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866DA3"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1026" DrawAspect="Content" ObjectID="_1809864614"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274C8" w:rsidRDefault="00D526C8" w:rsidP="004E4612">
          <w:pPr>
            <w:spacing w:after="120" w:line="20" w:lineRule="atLeast"/>
            <w:ind w:left="5245"/>
            <w:contextualSpacing/>
            <w:rPr>
              <w:rFonts w:ascii="Times New Roman" w:hAnsi="Times New Roman" w:cs="Times New Roman"/>
              <w:sz w:val="24"/>
              <w:szCs w:val="24"/>
            </w:rPr>
          </w:pPr>
          <w:r w:rsidRPr="00F274C8">
            <w:rPr>
              <w:rFonts w:ascii="Times New Roman" w:hAnsi="Times New Roman" w:cs="Times New Roman"/>
              <w:sz w:val="24"/>
              <w:szCs w:val="24"/>
            </w:rPr>
            <w:t xml:space="preserve">PATVIRTINTA </w:t>
          </w:r>
        </w:p>
        <w:p w14:paraId="1580ED72" w14:textId="07E689EC" w:rsidR="001C24BC" w:rsidRDefault="002B4086" w:rsidP="004E4612">
          <w:pPr>
            <w:spacing w:after="120" w:line="20" w:lineRule="atLeast"/>
            <w:ind w:left="5245"/>
            <w:contextualSpacing/>
            <w:rPr>
              <w:rFonts w:ascii="Times New Roman" w:hAnsi="Times New Roman" w:cs="Times New Roman"/>
              <w:color w:val="000000" w:themeColor="text1"/>
              <w:sz w:val="24"/>
              <w:szCs w:val="24"/>
            </w:rPr>
          </w:pPr>
          <w:r w:rsidRPr="00E15B23">
            <w:rPr>
              <w:rFonts w:ascii="Times New Roman" w:hAnsi="Times New Roman" w:cs="Times New Roman"/>
              <w:color w:val="000000" w:themeColor="text1"/>
              <w:sz w:val="24"/>
              <w:szCs w:val="24"/>
            </w:rPr>
            <w:t xml:space="preserve">Skuodo rajono savivaldybės </w:t>
          </w:r>
          <w:r w:rsidR="001C24BC" w:rsidRPr="00E15B23">
            <w:rPr>
              <w:rFonts w:ascii="Times New Roman" w:hAnsi="Times New Roman" w:cs="Times New Roman"/>
              <w:color w:val="000000" w:themeColor="text1"/>
              <w:sz w:val="24"/>
              <w:szCs w:val="24"/>
            </w:rPr>
            <w:t xml:space="preserve">Viešųjų pirkimų komisijos </w:t>
          </w:r>
          <w:r w:rsidR="0004716F" w:rsidRPr="00E15B23">
            <w:rPr>
              <w:rFonts w:ascii="Times New Roman" w:hAnsi="Times New Roman" w:cs="Times New Roman"/>
              <w:color w:val="000000" w:themeColor="text1"/>
              <w:sz w:val="24"/>
              <w:szCs w:val="24"/>
            </w:rPr>
            <w:t>2025</w:t>
          </w:r>
          <w:r w:rsidR="00C77B06">
            <w:rPr>
              <w:rFonts w:ascii="Times New Roman" w:hAnsi="Times New Roman" w:cs="Times New Roman"/>
              <w:color w:val="000000" w:themeColor="text1"/>
              <w:sz w:val="24"/>
              <w:szCs w:val="24"/>
            </w:rPr>
            <w:t>-</w:t>
          </w:r>
          <w:r w:rsidR="00F65719">
            <w:rPr>
              <w:rFonts w:ascii="Times New Roman" w:hAnsi="Times New Roman" w:cs="Times New Roman"/>
              <w:color w:val="000000" w:themeColor="text1"/>
              <w:sz w:val="24"/>
              <w:szCs w:val="24"/>
            </w:rPr>
            <w:t>05-27</w:t>
          </w:r>
          <w:r w:rsidR="00B5341E">
            <w:rPr>
              <w:rFonts w:ascii="Times New Roman" w:hAnsi="Times New Roman" w:cs="Times New Roman"/>
              <w:color w:val="000000" w:themeColor="text1"/>
              <w:sz w:val="24"/>
              <w:szCs w:val="24"/>
            </w:rPr>
            <w:t xml:space="preserve"> </w:t>
          </w:r>
          <w:r w:rsidR="001C24BC" w:rsidRPr="00E15B23">
            <w:rPr>
              <w:rFonts w:ascii="Times New Roman" w:hAnsi="Times New Roman" w:cs="Times New Roman"/>
              <w:color w:val="000000" w:themeColor="text1"/>
              <w:sz w:val="24"/>
              <w:szCs w:val="24"/>
            </w:rPr>
            <w:t xml:space="preserve">protokolu Nr. </w:t>
          </w:r>
          <w:r w:rsidR="00C77B06">
            <w:rPr>
              <w:rFonts w:ascii="Times New Roman" w:hAnsi="Times New Roman" w:cs="Times New Roman"/>
              <w:color w:val="000000" w:themeColor="text1"/>
              <w:sz w:val="24"/>
              <w:szCs w:val="24"/>
            </w:rPr>
            <w:t>VP4-</w:t>
          </w:r>
          <w:r w:rsidR="00F65719">
            <w:rPr>
              <w:rFonts w:ascii="Times New Roman" w:hAnsi="Times New Roman" w:cs="Times New Roman"/>
              <w:color w:val="000000" w:themeColor="text1"/>
              <w:sz w:val="24"/>
              <w:szCs w:val="24"/>
            </w:rPr>
            <w:t>973</w:t>
          </w: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2ED7D5BA" w:rsidR="00D526C8" w:rsidRPr="00F274C8" w:rsidRDefault="007A130B" w:rsidP="004E4612">
          <w:pPr>
            <w:spacing w:after="120" w:line="20" w:lineRule="atLeast"/>
            <w:contextualSpacing/>
            <w:jc w:val="center"/>
            <w:rPr>
              <w:rFonts w:ascii="Times New Roman" w:hAnsi="Times New Roman" w:cs="Times New Roman"/>
              <w:b/>
              <w:bCs/>
              <w:sz w:val="28"/>
              <w:szCs w:val="28"/>
            </w:rPr>
          </w:pPr>
          <w:r w:rsidRPr="00F274C8">
            <w:rPr>
              <w:rFonts w:ascii="Times New Roman" w:hAnsi="Times New Roman" w:cs="Times New Roman"/>
              <w:b/>
              <w:bCs/>
              <w:sz w:val="28"/>
              <w:szCs w:val="28"/>
            </w:rPr>
            <w:t xml:space="preserve">SUPAPRASTINTO </w:t>
          </w:r>
          <w:r w:rsidR="00D526C8" w:rsidRPr="00F274C8">
            <w:rPr>
              <w:rFonts w:ascii="Times New Roman" w:hAnsi="Times New Roman" w:cs="Times New Roman"/>
              <w:b/>
              <w:bCs/>
              <w:sz w:val="28"/>
              <w:szCs w:val="28"/>
            </w:rPr>
            <w:t>VIEŠOJO PIRKIMO „</w:t>
          </w:r>
          <w:r w:rsidR="00E46AE6">
            <w:rPr>
              <w:rFonts w:ascii="Times New Roman" w:hAnsi="Times New Roman" w:cs="Times New Roman"/>
              <w:b/>
              <w:bCs/>
              <w:sz w:val="28"/>
              <w:szCs w:val="28"/>
            </w:rPr>
            <w:t>MOSĖDŽIO GIMNAZIJOS MOKSLO PASKIRTIES PASTATO SALANTŲ G. 5, MOSĖDIS</w:t>
          </w:r>
          <w:r w:rsidR="006A2282" w:rsidRPr="00F274C8">
            <w:rPr>
              <w:rFonts w:ascii="Times New Roman" w:hAnsi="Times New Roman" w:cs="Times New Roman"/>
              <w:b/>
              <w:bCs/>
              <w:sz w:val="28"/>
              <w:szCs w:val="28"/>
            </w:rPr>
            <w:t>, REKONSTRAVIMO DARBAI</w:t>
          </w:r>
          <w:r w:rsidR="006A2282" w:rsidRPr="00F274C8" w:rsidDel="00A031A6">
            <w:rPr>
              <w:rFonts w:ascii="Times New Roman" w:hAnsi="Times New Roman" w:cs="Times New Roman"/>
              <w:b/>
              <w:bCs/>
              <w:sz w:val="28"/>
              <w:szCs w:val="28"/>
            </w:rPr>
            <w:t xml:space="preserve"> </w:t>
          </w:r>
          <w:r w:rsidR="00D526C8" w:rsidRPr="00F274C8">
            <w:rPr>
              <w:rFonts w:ascii="Times New Roman" w:hAnsi="Times New Roman" w:cs="Times New Roman"/>
              <w:b/>
              <w:bCs/>
              <w:sz w:val="28"/>
              <w:szCs w:val="28"/>
            </w:rPr>
            <w:t>“</w:t>
          </w:r>
        </w:p>
        <w:p w14:paraId="18ACC6AD" w14:textId="2849E5B8" w:rsidR="00D526C8" w:rsidRPr="00F274C8" w:rsidRDefault="00D526C8" w:rsidP="004E4612">
          <w:pPr>
            <w:spacing w:after="120" w:line="20" w:lineRule="atLeast"/>
            <w:contextualSpacing/>
            <w:jc w:val="center"/>
            <w:rPr>
              <w:rFonts w:ascii="Times New Roman" w:hAnsi="Times New Roman" w:cs="Times New Roman"/>
              <w:b/>
              <w:bCs/>
              <w:sz w:val="28"/>
              <w:szCs w:val="28"/>
              <w:lang w:val="en-GB"/>
            </w:rPr>
          </w:pPr>
          <w:r w:rsidRPr="00F274C8">
            <w:rPr>
              <w:rFonts w:ascii="Times New Roman" w:hAnsi="Times New Roman" w:cs="Times New Roman"/>
              <w:b/>
              <w:bCs/>
              <w:sz w:val="28"/>
              <w:szCs w:val="28"/>
            </w:rPr>
            <w:t xml:space="preserve">ATVIRO KONKURSO </w:t>
          </w:r>
          <w:r w:rsidR="00EB164F" w:rsidRPr="00F274C8">
            <w:rPr>
              <w:rFonts w:ascii="Times New Roman" w:hAnsi="Times New Roman" w:cs="Times New Roman"/>
              <w:b/>
              <w:bCs/>
              <w:sz w:val="28"/>
              <w:szCs w:val="28"/>
            </w:rPr>
            <w:t xml:space="preserve">SPECIALIOSIOS </w:t>
          </w:r>
          <w:r w:rsidRPr="00F274C8">
            <w:rPr>
              <w:rFonts w:ascii="Times New Roman" w:hAnsi="Times New Roman" w:cs="Times New Roman"/>
              <w:b/>
              <w:bCs/>
              <w:sz w:val="28"/>
              <w:szCs w:val="28"/>
            </w:rPr>
            <w:t>SĄLYGOS</w:t>
          </w:r>
          <w:r w:rsidR="00EC4CB7" w:rsidRPr="00F274C8">
            <w:rPr>
              <w:rFonts w:ascii="Times New Roman" w:hAnsi="Times New Roman" w:cs="Times New Roman"/>
              <w:b/>
              <w:bCs/>
              <w:sz w:val="28"/>
              <w:szCs w:val="28"/>
            </w:rPr>
            <w:t xml:space="preserve"> </w:t>
          </w:r>
        </w:p>
        <w:p w14:paraId="67D34D7E" w14:textId="2FCF9AEF" w:rsidR="00D53BF4" w:rsidRPr="00F274C8" w:rsidRDefault="00D53BF4" w:rsidP="004E4612">
          <w:pPr>
            <w:spacing w:after="120" w:line="20" w:lineRule="atLeast"/>
            <w:contextualSpacing/>
            <w:jc w:val="center"/>
            <w:rPr>
              <w:rFonts w:ascii="Times New Roman" w:hAnsi="Times New Roman" w:cs="Times New Roman"/>
              <w:b/>
              <w:bCs/>
              <w:color w:val="0070C0"/>
              <w:sz w:val="28"/>
              <w:szCs w:val="28"/>
            </w:rPr>
          </w:pPr>
          <w:r w:rsidRPr="00F274C8">
            <w:rPr>
              <w:rFonts w:ascii="Times New Roman" w:hAnsi="Times New Roman" w:cs="Times New Roman"/>
              <w:b/>
              <w:bCs/>
              <w:sz w:val="28"/>
              <w:szCs w:val="28"/>
            </w:rPr>
            <w:t>V</w:t>
          </w:r>
          <w:r w:rsidR="00755F3B" w:rsidRPr="00F274C8">
            <w:rPr>
              <w:rFonts w:ascii="Times New Roman" w:hAnsi="Times New Roman" w:cs="Times New Roman"/>
              <w:b/>
              <w:bCs/>
              <w:sz w:val="28"/>
              <w:szCs w:val="28"/>
            </w:rPr>
            <w:t>ersija</w:t>
          </w:r>
          <w:r w:rsidRPr="00F274C8">
            <w:rPr>
              <w:rFonts w:ascii="Times New Roman" w:hAnsi="Times New Roman" w:cs="Times New Roman"/>
              <w:b/>
              <w:bCs/>
              <w:sz w:val="28"/>
              <w:szCs w:val="28"/>
            </w:rPr>
            <w:t xml:space="preserve"> Nr. </w:t>
          </w:r>
          <w:r w:rsidR="00C77B06">
            <w:rPr>
              <w:rFonts w:ascii="Times New Roman" w:hAnsi="Times New Roman" w:cs="Times New Roman"/>
              <w:b/>
              <w:bCs/>
              <w:sz w:val="28"/>
              <w:szCs w:val="28"/>
            </w:rPr>
            <w:t>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866DA3">
              <w:pPr>
                <w:pStyle w:val="Turinys1"/>
                <w:rPr>
                  <w:rFonts w:ascii="Times New Roman" w:hAnsi="Times New Roman" w:cs="Times New Roman"/>
                  <w:noProof/>
                  <w:sz w:val="24"/>
                  <w:szCs w:val="24"/>
                </w:rPr>
              </w:pPr>
              <w:hyperlink w:anchor="_Toc190344396" w:history="1">
                <w:r w:rsidR="0018524F" w:rsidRPr="00E46AE6">
                  <w:rPr>
                    <w:rStyle w:val="Hipersaitas"/>
                    <w:rFonts w:ascii="Times New Roman" w:hAnsi="Times New Roman" w:cs="Times New Roman"/>
                    <w:noProof/>
                    <w:sz w:val="24"/>
                    <w:szCs w:val="24"/>
                  </w:rPr>
                  <w:t>2. Pirkimo objektas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0B81788A" w14:textId="77777777" w:rsidR="0018524F" w:rsidRPr="00E46AE6" w:rsidRDefault="00866DA3">
              <w:pPr>
                <w:pStyle w:val="Turinys1"/>
                <w:rPr>
                  <w:rFonts w:ascii="Times New Roman" w:hAnsi="Times New Roman" w:cs="Times New Roman"/>
                  <w:noProof/>
                  <w:sz w:val="24"/>
                  <w:szCs w:val="24"/>
                </w:rPr>
              </w:pPr>
              <w:hyperlink w:anchor="_Toc190344397" w:history="1">
                <w:r w:rsidR="0018524F" w:rsidRPr="00E46AE6">
                  <w:rPr>
                    <w:rStyle w:val="Hipersaitas"/>
                    <w:rFonts w:ascii="Times New Roman" w:hAnsi="Times New Roman" w:cs="Times New Roman"/>
                    <w:noProof/>
                    <w:sz w:val="24"/>
                    <w:szCs w:val="24"/>
                  </w:rPr>
                  <w:t xml:space="preserve">3. </w:t>
                </w:r>
                <w:r w:rsidR="0018524F" w:rsidRPr="00E46AE6">
                  <w:rPr>
                    <w:rStyle w:val="Hipersaitas"/>
                    <w:rFonts w:ascii="Times New Roman" w:hAnsi="Times New Roman" w:cs="Times New Roman"/>
                    <w:bCs/>
                    <w:noProof/>
                    <w:sz w:val="24"/>
                    <w:szCs w:val="24"/>
                  </w:rPr>
                  <w:t>Susitikimai su tiekėjais ir objekto apžiūra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F9FB69" w14:textId="77777777" w:rsidR="0018524F" w:rsidRPr="00E46AE6" w:rsidRDefault="00866DA3">
              <w:pPr>
                <w:pStyle w:val="Turinys1"/>
                <w:rPr>
                  <w:rFonts w:ascii="Times New Roman" w:hAnsi="Times New Roman" w:cs="Times New Roman"/>
                  <w:noProof/>
                  <w:sz w:val="24"/>
                  <w:szCs w:val="24"/>
                </w:rPr>
              </w:pPr>
              <w:hyperlink w:anchor="_Toc190344398" w:history="1">
                <w:r w:rsidR="0018524F" w:rsidRPr="00E46AE6">
                  <w:rPr>
                    <w:rStyle w:val="Hipersaitas"/>
                    <w:rFonts w:ascii="Times New Roman" w:hAnsi="Times New Roman" w:cs="Times New Roman"/>
                    <w:noProof/>
                    <w:sz w:val="24"/>
                    <w:szCs w:val="24"/>
                  </w:rPr>
                  <w:t>4. Tiekėjų pašalinimo pagrindai ir kvalifikacijos reikalavimai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112EA43E" w14:textId="77777777" w:rsidR="0018524F" w:rsidRPr="00E46AE6" w:rsidRDefault="00866DA3">
              <w:pPr>
                <w:pStyle w:val="Turinys1"/>
                <w:rPr>
                  <w:rFonts w:ascii="Times New Roman" w:hAnsi="Times New Roman" w:cs="Times New Roman"/>
                  <w:noProof/>
                  <w:sz w:val="24"/>
                  <w:szCs w:val="24"/>
                </w:rPr>
              </w:pPr>
              <w:hyperlink w:anchor="_Toc190344399" w:history="1">
                <w:r w:rsidR="0018524F" w:rsidRPr="00E46AE6">
                  <w:rPr>
                    <w:rStyle w:val="Hipersaitas"/>
                    <w:rFonts w:ascii="Times New Roman" w:hAnsi="Times New Roman" w:cs="Times New Roman"/>
                    <w:noProof/>
                    <w:sz w:val="24"/>
                    <w:szCs w:val="24"/>
                  </w:rPr>
                  <w:t>5.Reikalavimai, susiję su nacionaliniu saugumu</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455FA1BC" w14:textId="77777777" w:rsidR="0018524F" w:rsidRPr="00E46AE6" w:rsidRDefault="00866DA3">
              <w:pPr>
                <w:pStyle w:val="Turinys1"/>
                <w:rPr>
                  <w:rFonts w:ascii="Times New Roman" w:hAnsi="Times New Roman" w:cs="Times New Roman"/>
                  <w:noProof/>
                  <w:sz w:val="24"/>
                  <w:szCs w:val="24"/>
                </w:rPr>
              </w:pPr>
              <w:hyperlink w:anchor="_Toc190344400" w:history="1">
                <w:r w:rsidR="0018524F" w:rsidRPr="00E46AE6">
                  <w:rPr>
                    <w:rStyle w:val="Hipersaitas"/>
                    <w:rFonts w:ascii="Times New Roman" w:hAnsi="Times New Roman" w:cs="Times New Roman"/>
                    <w:noProof/>
                    <w:sz w:val="24"/>
                    <w:szCs w:val="24"/>
                  </w:rPr>
                  <w:t>6. Specialieji reikalavimai pasiūlymų rengimui ir pateikimui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_Toc190344400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CC8C05" w14:textId="77777777" w:rsidR="0018524F" w:rsidRPr="00E46AE6" w:rsidRDefault="00866DA3">
              <w:pPr>
                <w:pStyle w:val="Turinys1"/>
                <w:tabs>
                  <w:tab w:val="left" w:pos="660"/>
                </w:tabs>
                <w:rPr>
                  <w:rFonts w:ascii="Times New Roman" w:hAnsi="Times New Roman" w:cs="Times New Roman"/>
                  <w:noProof/>
                  <w:sz w:val="24"/>
                  <w:szCs w:val="24"/>
                </w:rPr>
              </w:pPr>
              <w:hyperlink w:anchor="_Toc190344401" w:history="1">
                <w:r w:rsidR="0018524F" w:rsidRPr="00E46AE6">
                  <w:rPr>
                    <w:rStyle w:val="Hipersaitas"/>
                    <w:rFonts w:ascii="Times New Roman" w:eastAsia="Calibri" w:hAnsi="Times New Roman" w:cs="Times New Roman"/>
                    <w:noProof/>
                    <w:sz w:val="24"/>
                    <w:szCs w:val="24"/>
                  </w:rPr>
                  <w:t>7.</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Pasiūlymo galiojimo užtikrinimas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_Toc190344401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42244806" w14:textId="77777777" w:rsidR="0018524F" w:rsidRPr="00E46AE6" w:rsidRDefault="00866DA3">
              <w:pPr>
                <w:pStyle w:val="Turinys1"/>
                <w:tabs>
                  <w:tab w:val="left" w:pos="660"/>
                </w:tabs>
                <w:rPr>
                  <w:rFonts w:ascii="Times New Roman" w:hAnsi="Times New Roman" w:cs="Times New Roman"/>
                  <w:noProof/>
                  <w:sz w:val="24"/>
                  <w:szCs w:val="24"/>
                </w:rPr>
              </w:pPr>
              <w:hyperlink w:anchor="_Toc190344402" w:history="1">
                <w:r w:rsidR="0018524F" w:rsidRPr="00E46AE6">
                  <w:rPr>
                    <w:rStyle w:val="Hipersaitas"/>
                    <w:rFonts w:ascii="Times New Roman" w:eastAsia="Calibri" w:hAnsi="Times New Roman" w:cs="Times New Roman"/>
                    <w:iCs/>
                    <w:noProof/>
                    <w:sz w:val="24"/>
                    <w:szCs w:val="24"/>
                  </w:rPr>
                  <w:t>8.</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Elektroninis aukcionas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_Toc190344402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04EBEE78" w14:textId="77777777" w:rsidR="0018524F" w:rsidRPr="00E46AE6" w:rsidRDefault="00866DA3">
              <w:pPr>
                <w:pStyle w:val="Turinys1"/>
                <w:tabs>
                  <w:tab w:val="left" w:pos="660"/>
                </w:tabs>
                <w:rPr>
                  <w:rFonts w:ascii="Times New Roman" w:hAnsi="Times New Roman" w:cs="Times New Roman"/>
                  <w:noProof/>
                  <w:sz w:val="24"/>
                  <w:szCs w:val="24"/>
                </w:rPr>
              </w:pPr>
              <w:hyperlink w:anchor="_Toc190344403" w:history="1">
                <w:r w:rsidR="0018524F" w:rsidRPr="00E46AE6">
                  <w:rPr>
                    <w:rStyle w:val="Hipersaitas"/>
                    <w:rFonts w:ascii="Times New Roman" w:eastAsia="Calibri" w:hAnsi="Times New Roman" w:cs="Times New Roman"/>
                    <w:noProof/>
                    <w:sz w:val="24"/>
                    <w:szCs w:val="24"/>
                  </w:rPr>
                  <w:t>9.</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Pasiūlymų vertinimas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_Toc190344403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6A2819D4" w14:textId="77777777" w:rsidR="0018524F" w:rsidRPr="00E46AE6" w:rsidRDefault="00866DA3">
              <w:pPr>
                <w:pStyle w:val="Turinys1"/>
                <w:tabs>
                  <w:tab w:val="left" w:pos="660"/>
                </w:tabs>
                <w:rPr>
                  <w:rFonts w:ascii="Times New Roman" w:hAnsi="Times New Roman" w:cs="Times New Roman"/>
                  <w:noProof/>
                  <w:sz w:val="24"/>
                  <w:szCs w:val="24"/>
                </w:rPr>
              </w:pPr>
              <w:hyperlink w:anchor="_Toc190344404" w:history="1">
                <w:r w:rsidR="0018524F" w:rsidRPr="00E46AE6">
                  <w:rPr>
                    <w:rStyle w:val="Hipersaitas"/>
                    <w:rFonts w:ascii="Times New Roman" w:eastAsia="Calibri" w:hAnsi="Times New Roman" w:cs="Times New Roman"/>
                    <w:noProof/>
                    <w:sz w:val="24"/>
                    <w:szCs w:val="24"/>
                  </w:rPr>
                  <w:t>10.</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Sutarties sudarymas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_Toc190344404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1F73C89D" w14:textId="77777777" w:rsidR="0018524F" w:rsidRPr="00E46AE6" w:rsidRDefault="00866DA3">
              <w:pPr>
                <w:pStyle w:val="Turinys1"/>
                <w:tabs>
                  <w:tab w:val="left" w:pos="660"/>
                </w:tabs>
                <w:rPr>
                  <w:rFonts w:ascii="Times New Roman" w:hAnsi="Times New Roman" w:cs="Times New Roman"/>
                  <w:noProof/>
                  <w:sz w:val="24"/>
                  <w:szCs w:val="24"/>
                </w:rPr>
              </w:pPr>
              <w:hyperlink w:anchor="_Toc190344405" w:history="1">
                <w:r w:rsidR="0018524F" w:rsidRPr="00E46AE6">
                  <w:rPr>
                    <w:rStyle w:val="Hipersaitas"/>
                    <w:rFonts w:ascii="Times New Roman" w:eastAsia="Calibri" w:hAnsi="Times New Roman" w:cs="Times New Roman"/>
                    <w:noProof/>
                    <w:sz w:val="24"/>
                    <w:szCs w:val="24"/>
                  </w:rPr>
                  <w:t>11.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Kitos sąlygos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37E3E668" w14:textId="77777777" w:rsidR="0018524F" w:rsidRPr="00E46AE6" w:rsidRDefault="00866DA3">
              <w:pPr>
                <w:pStyle w:val="Turinys1"/>
                <w:rPr>
                  <w:rFonts w:ascii="Times New Roman" w:hAnsi="Times New Roman" w:cs="Times New Roman"/>
                  <w:noProof/>
                  <w:sz w:val="24"/>
                  <w:szCs w:val="24"/>
                </w:rPr>
              </w:pPr>
              <w:hyperlink w:anchor="_Toc190344406" w:history="1">
                <w:r w:rsidR="0018524F" w:rsidRPr="00E46AE6">
                  <w:rPr>
                    <w:rStyle w:val="Hipersaitas"/>
                    <w:rFonts w:ascii="Times New Roman" w:hAnsi="Times New Roman" w:cs="Times New Roman"/>
                    <w:noProof/>
                    <w:sz w:val="24"/>
                    <w:szCs w:val="24"/>
                  </w:rPr>
                  <w:t>Pirkimo sąlygų 1 priedas „Terminai“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6</w:t>
                </w:r>
                <w:r w:rsidR="0018524F" w:rsidRPr="00E46AE6">
                  <w:rPr>
                    <w:rFonts w:ascii="Times New Roman" w:hAnsi="Times New Roman" w:cs="Times New Roman"/>
                    <w:noProof/>
                    <w:webHidden/>
                    <w:sz w:val="24"/>
                    <w:szCs w:val="24"/>
                  </w:rPr>
                  <w:fldChar w:fldCharType="end"/>
                </w:r>
              </w:hyperlink>
            </w:p>
            <w:p w14:paraId="3D0B068A" w14:textId="77777777" w:rsidR="0018524F" w:rsidRPr="00E46AE6" w:rsidRDefault="00866DA3">
              <w:pPr>
                <w:pStyle w:val="Turinys2"/>
                <w:rPr>
                  <w:rFonts w:ascii="Times New Roman" w:hAnsi="Times New Roman" w:cs="Times New Roman"/>
                  <w:noProof/>
                  <w:sz w:val="24"/>
                  <w:szCs w:val="24"/>
                </w:rPr>
              </w:pPr>
              <w:hyperlink w:anchor="_Toc190344407" w:history="1">
                <w:r w:rsidR="0018524F" w:rsidRPr="00E46AE6">
                  <w:rPr>
                    <w:rStyle w:val="Hipersaitas"/>
                    <w:rFonts w:ascii="Times New Roman" w:eastAsia="Calibri" w:hAnsi="Times New Roman" w:cs="Times New Roman"/>
                    <w:noProof/>
                    <w:sz w:val="24"/>
                    <w:szCs w:val="24"/>
                  </w:rPr>
                  <w:t>Pirkimo sąlygų 2 priedas „Techninė specifikacija“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9</w:t>
                </w:r>
                <w:r w:rsidR="0018524F" w:rsidRPr="00E46AE6">
                  <w:rPr>
                    <w:rFonts w:ascii="Times New Roman" w:hAnsi="Times New Roman" w:cs="Times New Roman"/>
                    <w:noProof/>
                    <w:webHidden/>
                    <w:sz w:val="24"/>
                    <w:szCs w:val="24"/>
                  </w:rPr>
                  <w:fldChar w:fldCharType="end"/>
                </w:r>
              </w:hyperlink>
            </w:p>
            <w:p w14:paraId="6B069F0B" w14:textId="77777777" w:rsidR="0018524F" w:rsidRPr="00E46AE6" w:rsidRDefault="00866DA3">
              <w:pPr>
                <w:pStyle w:val="Turinys2"/>
                <w:rPr>
                  <w:rFonts w:ascii="Times New Roman" w:hAnsi="Times New Roman" w:cs="Times New Roman"/>
                  <w:noProof/>
                  <w:sz w:val="24"/>
                  <w:szCs w:val="24"/>
                </w:rPr>
              </w:pPr>
              <w:hyperlink w:anchor="_Toc190344408" w:history="1">
                <w:r w:rsidR="0018524F" w:rsidRPr="00E46AE6">
                  <w:rPr>
                    <w:rStyle w:val="Hipersaitas"/>
                    <w:rFonts w:ascii="Times New Roman" w:eastAsia="Calibri" w:hAnsi="Times New Roman" w:cs="Times New Roman"/>
                    <w:noProof/>
                    <w:sz w:val="24"/>
                    <w:szCs w:val="24"/>
                  </w:rPr>
                  <w:t>Pirkimo sąlygų 3 priedas „Tiekėjų pašalinimo pagrindai“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10</w:t>
                </w:r>
                <w:r w:rsidR="0018524F" w:rsidRPr="00E46AE6">
                  <w:rPr>
                    <w:rFonts w:ascii="Times New Roman" w:hAnsi="Times New Roman" w:cs="Times New Roman"/>
                    <w:noProof/>
                    <w:webHidden/>
                    <w:sz w:val="24"/>
                    <w:szCs w:val="24"/>
                  </w:rPr>
                  <w:fldChar w:fldCharType="end"/>
                </w:r>
              </w:hyperlink>
            </w:p>
            <w:p w14:paraId="78104AB3" w14:textId="77777777" w:rsidR="0018524F" w:rsidRPr="00E46AE6" w:rsidRDefault="00866DA3">
              <w:pPr>
                <w:pStyle w:val="Turinys2"/>
                <w:rPr>
                  <w:rFonts w:ascii="Times New Roman" w:hAnsi="Times New Roman" w:cs="Times New Roman"/>
                  <w:noProof/>
                  <w:sz w:val="24"/>
                  <w:szCs w:val="24"/>
                </w:rPr>
              </w:pPr>
              <w:hyperlink w:anchor="_Toc190344409" w:history="1">
                <w:r w:rsidR="0018524F"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19</w:t>
                </w:r>
                <w:r w:rsidR="0018524F"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866DA3" w:rsidP="00CF714D">
              <w:pPr>
                <w:pStyle w:val="Turinys2"/>
                <w:rPr>
                  <w:rFonts w:ascii="Times New Roman" w:hAnsi="Times New Roman" w:cs="Times New Roman"/>
                  <w:sz w:val="24"/>
                  <w:szCs w:val="24"/>
                </w:rPr>
              </w:pPr>
              <w:hyperlink w:anchor="_Toc190243447" w:history="1">
                <w:r w:rsidR="00773C70"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E46AE6" w:rsidRDefault="00866DA3" w:rsidP="00CF714D">
              <w:pPr>
                <w:pStyle w:val="Turinys2"/>
                <w:rPr>
                  <w:rFonts w:ascii="Times New Roman" w:hAnsi="Times New Roman" w:cs="Times New Roman"/>
                  <w:noProof/>
                  <w:kern w:val="2"/>
                  <w:sz w:val="24"/>
                  <w:szCs w:val="24"/>
                  <w:lang w:val="en-US" w:eastAsia="en-US"/>
                  <w14:ligatures w14:val="standardContextual"/>
                </w:rPr>
              </w:pPr>
              <w:hyperlink w:anchor="_Toc190243447" w:history="1">
                <w:r w:rsidR="00966081"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866DA3"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866DA3"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6CD769B3" w:rsidR="008272CE" w:rsidRPr="00F274C8" w:rsidRDefault="008272CE" w:rsidP="005F38C8">
      <w:pPr>
        <w:pStyle w:val="Tekstas"/>
      </w:pPr>
      <w:r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220626C3" w:rsidR="00E32C8E" w:rsidRPr="00F274C8" w:rsidRDefault="00E32C8E" w:rsidP="005F38C8">
      <w:pPr>
        <w:pStyle w:val="Tekstas"/>
        <w:rPr>
          <w:color w:val="7030A0"/>
        </w:rPr>
      </w:pPr>
      <w:r w:rsidRPr="00F274C8">
        <w:t>Pirkimą</w:t>
      </w:r>
      <w:r w:rsidR="009F18CF" w:rsidRPr="00F274C8">
        <w:t xml:space="preserve"> </w:t>
      </w:r>
      <w:r w:rsidR="00DF4D30" w:rsidRPr="00F274C8">
        <w:t>perkančiosios organizacijos</w:t>
      </w:r>
      <w:r w:rsidRPr="00F274C8">
        <w:t xml:space="preserve"> vardu atlieka </w:t>
      </w:r>
      <w:r w:rsidR="006556F1" w:rsidRPr="00F274C8">
        <w:t xml:space="preserve">Skuodo rajono savivaldybės administracijos </w:t>
      </w:r>
      <w:r w:rsidR="008978C5" w:rsidRPr="00F274C8">
        <w:t>centrinė perkančioji organizacija</w:t>
      </w:r>
      <w:r w:rsidRPr="00F274C8">
        <w:t>:,</w:t>
      </w:r>
      <w:r w:rsidRPr="00F274C8">
        <w:rPr>
          <w:color w:val="00B050"/>
        </w:rPr>
        <w:t xml:space="preserve"> </w:t>
      </w:r>
      <w:r w:rsidRPr="00F274C8">
        <w:t xml:space="preserve">juridinio asmens kodas </w:t>
      </w:r>
      <w:r w:rsidR="006556F1" w:rsidRPr="00F274C8">
        <w:t>188751834</w:t>
      </w:r>
      <w:r w:rsidRPr="00F274C8">
        <w:t xml:space="preserve">, adresas </w:t>
      </w:r>
      <w:r w:rsidR="006556F1" w:rsidRPr="00F274C8">
        <w:t>Vilniaus g. 13</w:t>
      </w:r>
      <w:r w:rsidR="00A53F05" w:rsidRPr="00F274C8">
        <w:t>,</w:t>
      </w:r>
      <w:r w:rsidR="006556F1" w:rsidRPr="00F274C8">
        <w:t xml:space="preserve"> LT-98112 Skuodas</w:t>
      </w:r>
      <w:r w:rsidRPr="00F274C8">
        <w:t xml:space="preserve">, darbo laikas </w:t>
      </w:r>
      <w:r w:rsidR="00F019D1" w:rsidRPr="00F274C8">
        <w:t xml:space="preserve">I-IV </w:t>
      </w:r>
      <w:r w:rsidR="00166EB5" w:rsidRPr="00F274C8">
        <w:t>8.00-17.00, V 8.00-15.45</w:t>
      </w:r>
      <w:r w:rsidRPr="00F274C8">
        <w:t xml:space="preserve">. Sutartį pasirašys </w:t>
      </w:r>
      <w:r w:rsidR="00DF4D30" w:rsidRPr="00F274C8">
        <w:t>perkančioji organizacija</w:t>
      </w:r>
      <w:r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4D8D0D0" w:rsidR="002225F9" w:rsidRPr="00F274C8" w:rsidRDefault="00C447D2" w:rsidP="005F38C8">
      <w:pPr>
        <w:pStyle w:val="Tekstas"/>
      </w:pPr>
      <w:r w:rsidRPr="00F274C8">
        <w:t>1.</w:t>
      </w:r>
      <w:r w:rsidR="00095A99" w:rsidRPr="00F274C8">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4"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 xml:space="preserve">4.1. punktu (-ais).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r w:rsidR="00E32C8E" w:rsidRPr="00F274C8">
        <w:rPr>
          <w:i/>
          <w:iCs/>
        </w:rPr>
        <w:t>ex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6A36C7CA" w:rsidR="00E32C8E" w:rsidRPr="00F274C8" w:rsidRDefault="00BE79FA" w:rsidP="005F38C8">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0344396"/>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4"/>
      <w:bookmarkEnd w:id="5"/>
      <w:bookmarkEnd w:id="6"/>
      <w:bookmarkEnd w:id="7"/>
    </w:p>
    <w:p w14:paraId="5FEA0198" w14:textId="46681390" w:rsidR="00167ECB" w:rsidRPr="00F274C8" w:rsidRDefault="00B41C66" w:rsidP="00D36A2C">
      <w:pPr>
        <w:pStyle w:val="Tekstas"/>
        <w:rPr>
          <w:color w:val="00B050"/>
        </w:rPr>
      </w:pPr>
      <w:r w:rsidRPr="00F274C8">
        <w:rPr>
          <w:color w:val="000000" w:themeColor="text1"/>
        </w:rPr>
        <w:t>Perkančioji organizacija numato įsigyti</w:t>
      </w:r>
      <w:r w:rsidR="00E54FA1" w:rsidRPr="00F274C8">
        <w:t xml:space="preserve"> </w:t>
      </w:r>
      <w:r w:rsidR="004E48DE">
        <w:rPr>
          <w:b/>
          <w:bCs/>
        </w:rPr>
        <w:t>Mosėdžio gimnazijos mokslo paskirties pastato Salantų g. 5, Mosėdis,</w:t>
      </w:r>
      <w:r w:rsidR="00E54FA1" w:rsidRPr="00F274C8">
        <w:rPr>
          <w:b/>
          <w:bCs/>
        </w:rPr>
        <w:t xml:space="preserve"> rekonstravimo darbus</w:t>
      </w:r>
      <w:r w:rsidR="0023479C" w:rsidRPr="00F274C8">
        <w:t>.</w:t>
      </w:r>
      <w:r w:rsidR="00134A09" w:rsidRPr="00F274C8">
        <w:t xml:space="preserve"> </w:t>
      </w:r>
    </w:p>
    <w:p w14:paraId="48EEE6C2" w14:textId="51713BFF" w:rsidR="00B41C66" w:rsidRPr="00F274C8" w:rsidRDefault="00507DC9" w:rsidP="00D36A2C">
      <w:pPr>
        <w:pStyle w:val="Tekstas"/>
        <w:rPr>
          <w:color w:val="00B050"/>
        </w:rPr>
      </w:pPr>
      <w:r w:rsidRPr="00F274C8">
        <w:t>2.2</w:t>
      </w:r>
      <w:r w:rsidR="001526C9" w:rsidRPr="00F274C8">
        <w:t>.</w:t>
      </w:r>
      <w:r w:rsidR="00B36650" w:rsidRPr="00F274C8">
        <w:t xml:space="preserve"> </w:t>
      </w:r>
      <w:r w:rsidR="00B41C66" w:rsidRPr="00F274C8">
        <w:t xml:space="preserve">Pirkimo objektas į dalis neskaidomas. </w:t>
      </w:r>
    </w:p>
    <w:p w14:paraId="53B33728" w14:textId="05169846" w:rsidR="0078444D" w:rsidRDefault="00815D5F" w:rsidP="00F3414C">
      <w:pPr>
        <w:pStyle w:val="Tekstas"/>
      </w:pPr>
      <w:r w:rsidRPr="00F274C8">
        <w:t>2.</w:t>
      </w:r>
      <w:r w:rsidR="003B0F1F" w:rsidRPr="00F274C8">
        <w:t xml:space="preserve">3. </w:t>
      </w:r>
      <w:bookmarkStart w:id="8" w:name="_Hlk190183000"/>
      <w:r w:rsidR="0018524F" w:rsidRPr="00F274C8">
        <w:t>Reikalavimai pirkimo objektui nu</w:t>
      </w:r>
      <w:r w:rsidR="0018524F">
        <w:t>rodyti</w:t>
      </w:r>
      <w:r w:rsidR="0018524F" w:rsidRPr="00F274C8">
        <w:t xml:space="preserve"> pirkimo sąlygų 2 priede „Techninė specifikacija“.</w:t>
      </w:r>
    </w:p>
    <w:p w14:paraId="360A3C6D" w14:textId="125E979C" w:rsidR="0063392F" w:rsidRPr="0063392F" w:rsidRDefault="0063392F" w:rsidP="00AA353B">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63392F">
        <w:rPr>
          <w:rFonts w:ascii="Times New Roman" w:hAnsi="Times New Roman" w:cs="Times New Roman"/>
          <w:sz w:val="24"/>
          <w:szCs w:val="24"/>
        </w:rPr>
        <w:t xml:space="preserve">2.4. </w:t>
      </w:r>
      <w:r w:rsidR="00AA353B" w:rsidRPr="00AA353B">
        <w:rPr>
          <w:rFonts w:ascii="Times New Roman" w:hAnsi="Times New Roman" w:cs="Times New Roman"/>
          <w:sz w:val="24"/>
          <w:szCs w:val="24"/>
        </w:rPr>
        <w:t>Pirkimas finansuojamas 2021‒2027 metų Europos Sąjungos (toliau –</w:t>
      </w:r>
      <w:r w:rsidR="00AA353B">
        <w:rPr>
          <w:rFonts w:ascii="Times New Roman" w:hAnsi="Times New Roman" w:cs="Times New Roman"/>
          <w:sz w:val="24"/>
          <w:szCs w:val="24"/>
        </w:rPr>
        <w:t xml:space="preserve"> ES) fondų ir (arba) Ekonomikos </w:t>
      </w:r>
      <w:r w:rsidR="00AA353B" w:rsidRPr="00AA353B">
        <w:rPr>
          <w:rFonts w:ascii="Times New Roman" w:hAnsi="Times New Roman" w:cs="Times New Roman"/>
          <w:sz w:val="24"/>
          <w:szCs w:val="24"/>
        </w:rPr>
        <w:t xml:space="preserve">gaivinimo ir atsparumo didinimo priemonės (toliau –EGADP) lėšų ir Lietuvos Respublikos valstybės biudžeto lėšomis </w:t>
      </w:r>
      <w:r w:rsidR="00AA353B">
        <w:rPr>
          <w:rFonts w:ascii="Times New Roman" w:hAnsi="Times New Roman" w:cs="Times New Roman"/>
          <w:sz w:val="24"/>
          <w:szCs w:val="24"/>
        </w:rPr>
        <w:t xml:space="preserve">įgyvendinant projektą „Skuodo </w:t>
      </w:r>
      <w:r w:rsidR="00AA353B" w:rsidRPr="00AA353B">
        <w:rPr>
          <w:rFonts w:ascii="Times New Roman" w:hAnsi="Times New Roman" w:cs="Times New Roman"/>
          <w:sz w:val="24"/>
          <w:szCs w:val="24"/>
        </w:rPr>
        <w:t>rajono bendrojo ugdymo mokyklų aplinkos pritaikymas</w:t>
      </w:r>
      <w:r w:rsidR="00AA353B">
        <w:rPr>
          <w:rFonts w:ascii="Times New Roman" w:hAnsi="Times New Roman" w:cs="Times New Roman"/>
          <w:sz w:val="24"/>
          <w:szCs w:val="24"/>
        </w:rPr>
        <w:t xml:space="preserve"> </w:t>
      </w:r>
      <w:r w:rsidR="00AA353B" w:rsidRPr="00AA353B">
        <w:rPr>
          <w:rFonts w:ascii="Times New Roman" w:hAnsi="Times New Roman" w:cs="Times New Roman"/>
          <w:sz w:val="24"/>
          <w:szCs w:val="24"/>
        </w:rPr>
        <w:t>įtraukiajam ugdymui (neįgaliesiems)“ Nr. 23-006-P-0001</w:t>
      </w:r>
      <w:r w:rsidR="00AA353B">
        <w:rPr>
          <w:rFonts w:ascii="Times New Roman" w:hAnsi="Times New Roman" w:cs="Times New Roman"/>
          <w:sz w:val="24"/>
          <w:szCs w:val="24"/>
        </w:rPr>
        <w:t>.</w:t>
      </w:r>
    </w:p>
    <w:bookmarkEnd w:id="8"/>
    <w:p w14:paraId="0CA81FB8" w14:textId="4029D0D8" w:rsidR="00325243" w:rsidRPr="00F274C8" w:rsidRDefault="00325243" w:rsidP="00D36A2C">
      <w:pPr>
        <w:pStyle w:val="Tekstas"/>
      </w:pPr>
      <w:r w:rsidRPr="00F274C8">
        <w:t>2.</w:t>
      </w:r>
      <w:r w:rsidR="00AA353B">
        <w:t>5</w:t>
      </w:r>
      <w:r w:rsidRPr="00F274C8">
        <w:t>.</w:t>
      </w:r>
      <w:r w:rsidR="00E53E12" w:rsidRPr="00F274C8">
        <w:t xml:space="preserve"> Jeigu apibūdinant pirkimo objektą </w:t>
      </w:r>
      <w:r w:rsidR="0078058C" w:rsidRPr="00F274C8">
        <w:t xml:space="preserve">Projekte </w:t>
      </w:r>
      <w:r w:rsidR="00E53E12" w:rsidRPr="00F274C8">
        <w:t xml:space="preserve">nurodytas konkretus modelis ar tiekimo šaltinis, konkretus procesas, būdingas konkretaus tiekėjo tiekiamoms prekėms ar teikiamoms paslaugoms, ar prekių ženklas, patentas, tipai, konkreti kilmė ar gamyba, </w:t>
      </w:r>
      <w:r w:rsidR="00245655" w:rsidRPr="00F274C8">
        <w:t xml:space="preserve">turi būti </w:t>
      </w:r>
      <w:r w:rsidR="00AE7624" w:rsidRPr="00F274C8">
        <w:t xml:space="preserve">laikoma, kad kiekviena tokia nuoroda yra pateikta su žodžiais „arba lygiavertis“. </w:t>
      </w:r>
    </w:p>
    <w:p w14:paraId="4D30F30B" w14:textId="1EAAC25A" w:rsidR="009B744E" w:rsidRPr="00F274C8" w:rsidRDefault="00004521" w:rsidP="00F03BC7">
      <w:pPr>
        <w:pStyle w:val="Tekstas"/>
      </w:pPr>
      <w:r w:rsidRPr="00F274C8">
        <w:t>2.</w:t>
      </w:r>
      <w:r w:rsidR="00AA353B">
        <w:t>6</w:t>
      </w:r>
      <w:r w:rsidRPr="00F274C8">
        <w:t xml:space="preserve">. Jeigu apibūdinant pirkimo objektą </w:t>
      </w:r>
      <w:r w:rsidR="00A068B6" w:rsidRPr="00F274C8">
        <w:t xml:space="preserve">Projekte </w:t>
      </w:r>
      <w:r w:rsidRPr="00F274C8">
        <w:t>nurodytas standartas</w:t>
      </w:r>
      <w:r w:rsidR="00245655" w:rsidRPr="00F274C8">
        <w:t xml:space="preserve">, </w:t>
      </w:r>
      <w:r w:rsidR="00245655" w:rsidRPr="00F274C8">
        <w:rPr>
          <w:color w:val="000000"/>
        </w:rPr>
        <w:t>techninis liudijimas ar bendrosios techninės specifikacijos</w:t>
      </w:r>
      <w:r w:rsidR="00046522" w:rsidRPr="00F274C8">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74C8">
        <w:rPr>
          <w:color w:val="000000"/>
        </w:rPr>
        <w:t xml:space="preserve">, </w:t>
      </w:r>
      <w:r w:rsidR="00245655" w:rsidRPr="00F274C8">
        <w:t xml:space="preserve">turi būti laikoma, kad kiekviena tokia nuoroda yra pateikta su žodžiais „arba lygiavertis“. </w:t>
      </w:r>
    </w:p>
    <w:p w14:paraId="7B478B03" w14:textId="61B2A1E1" w:rsidR="00D22226" w:rsidRPr="00F274C8" w:rsidRDefault="00202323" w:rsidP="00F03BC7">
      <w:pPr>
        <w:pStyle w:val="Antrat1"/>
        <w:rPr>
          <w:rFonts w:ascii="Times New Roman" w:hAnsi="Times New Roman" w:cs="Times New Roman"/>
          <w:bCs/>
        </w:rPr>
      </w:pPr>
      <w:bookmarkStart w:id="9" w:name="_Toc189644223"/>
      <w:bookmarkStart w:id="10" w:name="_Toc190344397"/>
      <w:r w:rsidRPr="00F274C8">
        <w:rPr>
          <w:rFonts w:ascii="Times New Roman" w:hAnsi="Times New Roman" w:cs="Times New Roman"/>
        </w:rPr>
        <w:lastRenderedPageBreak/>
        <w:t>3.</w:t>
      </w:r>
      <w:r w:rsidR="00D24970" w:rsidRPr="00F274C8">
        <w:rPr>
          <w:rFonts w:ascii="Times New Roman" w:hAnsi="Times New Roman" w:cs="Times New Roman"/>
        </w:rPr>
        <w:t xml:space="preserve"> </w:t>
      </w:r>
      <w:bookmarkStart w:id="11" w:name="_Ref39427921"/>
      <w:bookmarkStart w:id="12" w:name="_Ref39427927"/>
      <w:bookmarkStart w:id="13" w:name="_Ref39740354"/>
      <w:r w:rsidR="00D22226" w:rsidRPr="00F274C8">
        <w:rPr>
          <w:rFonts w:ascii="Times New Roman" w:hAnsi="Times New Roman" w:cs="Times New Roman"/>
          <w:bCs/>
        </w:rPr>
        <w:t>Susitikimai su tiekėjais</w:t>
      </w:r>
      <w:bookmarkEnd w:id="11"/>
      <w:bookmarkEnd w:id="12"/>
      <w:r w:rsidR="003B6924" w:rsidRPr="00F274C8">
        <w:rPr>
          <w:rFonts w:ascii="Times New Roman" w:hAnsi="Times New Roman" w:cs="Times New Roman"/>
          <w:bCs/>
        </w:rPr>
        <w:t xml:space="preserve"> ir objekto apžiūra</w:t>
      </w:r>
      <w:bookmarkEnd w:id="9"/>
      <w:bookmarkEnd w:id="10"/>
      <w:bookmarkEnd w:id="13"/>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89644224"/>
      <w:bookmarkStart w:id="18"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4"/>
      <w:bookmarkEnd w:id="15"/>
      <w:bookmarkEnd w:id="16"/>
      <w:r w:rsidR="00975F1F" w:rsidRPr="00F274C8">
        <w:rPr>
          <w:rFonts w:ascii="Times New Roman" w:hAnsi="Times New Roman" w:cs="Times New Roman"/>
        </w:rPr>
        <w:t xml:space="preserve"> ir kvalifikacijos reikalavimai</w:t>
      </w:r>
      <w:bookmarkEnd w:id="17"/>
      <w:bookmarkEnd w:id="18"/>
    </w:p>
    <w:p w14:paraId="159A21FA" w14:textId="0161E6B7" w:rsidR="00883952" w:rsidRPr="00F274C8"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19" w:name="_Toc189643993"/>
      <w:bookmarkStart w:id="20"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9"/>
      <w:bookmarkEnd w:id="20"/>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1" w:name="_Toc189644226"/>
      <w:bookmarkStart w:id="22"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1"/>
      <w:bookmarkEnd w:id="22"/>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3" w:name="_Ref39666794"/>
      <w:bookmarkStart w:id="24" w:name="_Ref39666796"/>
      <w:bookmarkStart w:id="25" w:name="_Toc189644227"/>
      <w:bookmarkStart w:id="26"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3"/>
      <w:bookmarkEnd w:id="24"/>
      <w:bookmarkEnd w:id="25"/>
      <w:bookmarkEnd w:id="26"/>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kvazisubtiekėjus</w:t>
      </w:r>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lastRenderedPageBreak/>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89644228"/>
      <w:bookmarkStart w:id="35" w:name="_Toc190344401"/>
      <w:bookmarkEnd w:id="27"/>
      <w:bookmarkEnd w:id="28"/>
      <w:bookmarkEnd w:id="29"/>
      <w:bookmarkEnd w:id="30"/>
      <w:bookmarkEnd w:id="31"/>
      <w:r w:rsidRPr="00F274C8">
        <w:rPr>
          <w:rFonts w:ascii="Times New Roman" w:hAnsi="Times New Roman" w:cs="Times New Roman"/>
        </w:rPr>
        <w:t>Pasiūlymo galiojimo užtikrinimas</w:t>
      </w:r>
      <w:bookmarkEnd w:id="32"/>
      <w:bookmarkEnd w:id="33"/>
      <w:bookmarkEnd w:id="34"/>
      <w:bookmarkEnd w:id="35"/>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6" w:name="_Ref39658218"/>
      <w:bookmarkStart w:id="37" w:name="_Ref39658226"/>
      <w:bookmarkStart w:id="38" w:name="_Ref39658248"/>
      <w:bookmarkStart w:id="39" w:name="_Ref39658251"/>
      <w:bookmarkStart w:id="40" w:name="_Toc189644229"/>
      <w:bookmarkStart w:id="41" w:name="_Toc190344402"/>
      <w:bookmarkStart w:id="42" w:name="_Ref39485250"/>
      <w:bookmarkStart w:id="43" w:name="_Ref39485258"/>
      <w:r w:rsidRPr="00F274C8">
        <w:rPr>
          <w:rFonts w:ascii="Times New Roman" w:hAnsi="Times New Roman" w:cs="Times New Roman"/>
        </w:rPr>
        <w:t>Elektroninis aukcionas</w:t>
      </w:r>
      <w:bookmarkEnd w:id="36"/>
      <w:bookmarkEnd w:id="37"/>
      <w:bookmarkEnd w:id="38"/>
      <w:bookmarkEnd w:id="39"/>
      <w:bookmarkEnd w:id="40"/>
      <w:bookmarkEnd w:id="41"/>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Ref39667303"/>
      <w:bookmarkStart w:id="45" w:name="_Ref39667308"/>
      <w:bookmarkStart w:id="46" w:name="_Toc189644230"/>
      <w:bookmarkStart w:id="47"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2"/>
      <w:bookmarkEnd w:id="43"/>
      <w:bookmarkEnd w:id="44"/>
      <w:bookmarkEnd w:id="45"/>
      <w:bookmarkEnd w:id="46"/>
      <w:bookmarkEnd w:id="47"/>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4A40590D" w:rsidR="00FB59DC" w:rsidRPr="00F274C8" w:rsidRDefault="00FE1B06" w:rsidP="00A20445">
      <w:pPr>
        <w:pStyle w:val="Tekstas"/>
      </w:pPr>
      <w:r w:rsidRPr="00F274C8">
        <w:rPr>
          <w:rStyle w:val="cf01"/>
          <w:rFonts w:ascii="Times New Roman" w:hAnsi="Times New Roman" w:cs="Times New Roman"/>
          <w:sz w:val="24"/>
          <w:szCs w:val="24"/>
        </w:rPr>
        <w:lastRenderedPageBreak/>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F92231" w:rsidRPr="00F274C8">
        <w:rPr>
          <w:rFonts w:eastAsiaTheme="minorHAnsi"/>
          <w:bCs/>
        </w:rPr>
        <w:t xml:space="preserve"> </w:t>
      </w:r>
      <w:r w:rsidR="002543E2" w:rsidRPr="00F274C8">
        <w:rPr>
          <w:rFonts w:eastAsiaTheme="minorHAnsi"/>
          <w:bCs/>
        </w:rPr>
        <w:t xml:space="preserve">Tiekėjo pasiūlymo kaina su visomis įskaičiuotomis išlaidomis negali būti didesnė nei </w:t>
      </w:r>
      <w:r w:rsidR="00E15B23">
        <w:rPr>
          <w:rFonts w:eastAsiaTheme="minorHAnsi"/>
          <w:bCs/>
        </w:rPr>
        <w:t>305 785,12</w:t>
      </w:r>
      <w:r w:rsidR="00703AB9" w:rsidRPr="004E48DE">
        <w:rPr>
          <w:rFonts w:eastAsiaTheme="minorHAnsi"/>
          <w:bCs/>
        </w:rPr>
        <w:t xml:space="preserve"> </w:t>
      </w:r>
      <w:r w:rsidR="002543E2" w:rsidRPr="004E48DE">
        <w:rPr>
          <w:rFonts w:eastAsiaTheme="minorHAnsi"/>
          <w:bCs/>
        </w:rPr>
        <w:t xml:space="preserve">Eur </w:t>
      </w:r>
      <w:r w:rsidR="00703AB9" w:rsidRPr="004E48DE">
        <w:rPr>
          <w:rFonts w:eastAsiaTheme="minorHAnsi"/>
          <w:bCs/>
        </w:rPr>
        <w:t>be</w:t>
      </w:r>
      <w:r w:rsidR="002543E2" w:rsidRPr="004E48DE">
        <w:rPr>
          <w:rFonts w:eastAsiaTheme="minorHAnsi"/>
          <w:bCs/>
        </w:rPr>
        <w:t xml:space="preserve"> PVM.</w:t>
      </w:r>
      <w:r w:rsidR="002543E2" w:rsidRPr="00F274C8">
        <w:rPr>
          <w:rFonts w:eastAsiaTheme="minorHAnsi"/>
          <w:bCs/>
        </w:rPr>
        <w:t xml:space="preserve"> </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8" w:name="_Ref39425999"/>
      <w:bookmarkStart w:id="49" w:name="_Ref39426005"/>
      <w:bookmarkStart w:id="50" w:name="_Toc189644231"/>
      <w:bookmarkStart w:id="51"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48"/>
      <w:bookmarkEnd w:id="49"/>
      <w:bookmarkEnd w:id="50"/>
      <w:bookmarkEnd w:id="51"/>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2" w:name="_Toc189644232"/>
      <w:bookmarkStart w:id="53" w:name="_Toc190344405"/>
      <w:bookmarkEnd w:id="3"/>
      <w:r w:rsidRPr="00F274C8">
        <w:rPr>
          <w:rFonts w:ascii="Times New Roman" w:hAnsi="Times New Roman" w:cs="Times New Roman"/>
        </w:rPr>
        <w:t>Kitos sąlygos</w:t>
      </w:r>
      <w:bookmarkEnd w:id="52"/>
      <w:bookmarkEnd w:id="53"/>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4C4911C6"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 lokalines darbų sąmatas ir su Užsakovu suderintą 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C1340C">
          <w:footerReference w:type="default" r:id="rId15"/>
          <w:footerReference w:type="first" r:id="rId16"/>
          <w:pgSz w:w="12240" w:h="15840"/>
          <w:pgMar w:top="1134" w:right="758" w:bottom="1134"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4" w:name="_Toc189644233"/>
      <w:bookmarkStart w:id="55"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4"/>
      <w:bookmarkEnd w:id="55"/>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6" w:name="_Ref38539939"/>
      <w:bookmarkStart w:id="57" w:name="_Ref38541068"/>
      <w:bookmarkStart w:id="58" w:name="_Ref38885053"/>
      <w:bookmarkStart w:id="59" w:name="_Ref38899023"/>
      <w:bookmarkStart w:id="60" w:name="_Toc189644234"/>
      <w:bookmarkStart w:id="61"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6"/>
      <w:bookmarkEnd w:id="57"/>
      <w:bookmarkEnd w:id="58"/>
      <w:bookmarkEnd w:id="59"/>
      <w:bookmarkEnd w:id="60"/>
      <w:bookmarkEnd w:id="61"/>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4A5E0008" w:rsidR="00F048F4" w:rsidRPr="00A934D7" w:rsidRDefault="002D775B" w:rsidP="002D775B">
      <w:pPr>
        <w:spacing w:after="0" w:line="20" w:lineRule="atLeast"/>
        <w:ind w:firstLine="1296"/>
        <w:contextualSpacing/>
        <w:jc w:val="both"/>
        <w:rPr>
          <w:rFonts w:ascii="Times New Roman" w:eastAsia="Calibri" w:hAnsi="Times New Roman" w:cs="Times New Roman"/>
          <w:sz w:val="24"/>
          <w:szCs w:val="24"/>
          <w:lang w:eastAsia="en-US"/>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F048F4" w:rsidRPr="00F274C8">
        <w:rPr>
          <w:rFonts w:ascii="Times New Roman" w:eastAsia="Calibri" w:hAnsi="Times New Roman" w:cs="Times New Roman"/>
          <w:sz w:val="24"/>
          <w:szCs w:val="24"/>
          <w:lang w:eastAsia="en-US"/>
        </w:rPr>
        <w:t>techniniame projekte „</w:t>
      </w:r>
      <w:r w:rsidR="00F048F4" w:rsidRPr="00F274C8">
        <w:rPr>
          <w:rFonts w:ascii="Times New Roman" w:eastAsia="Calibri" w:hAnsi="Times New Roman" w:cs="Times New Roman"/>
          <w:b/>
          <w:bCs/>
          <w:sz w:val="24"/>
          <w:szCs w:val="24"/>
          <w:lang w:eastAsia="en-US"/>
        </w:rPr>
        <w:t xml:space="preserve">Mokslo paskirties pastatas, </w:t>
      </w:r>
      <w:r w:rsidR="004E48DE">
        <w:rPr>
          <w:rFonts w:ascii="Times New Roman" w:eastAsia="Calibri" w:hAnsi="Times New Roman" w:cs="Times New Roman"/>
          <w:b/>
          <w:bCs/>
          <w:sz w:val="24"/>
          <w:szCs w:val="24"/>
          <w:lang w:eastAsia="en-US"/>
        </w:rPr>
        <w:t>Salantų g. 5, Mosėdis, Skuodo r. sav.</w:t>
      </w:r>
      <w:r w:rsidR="00F048F4" w:rsidRPr="00F274C8">
        <w:rPr>
          <w:rFonts w:ascii="Times New Roman" w:eastAsia="Calibri" w:hAnsi="Times New Roman" w:cs="Times New Roman"/>
          <w:b/>
          <w:bCs/>
          <w:sz w:val="24"/>
          <w:szCs w:val="24"/>
          <w:lang w:eastAsia="en-US"/>
        </w:rPr>
        <w:t>, rekonstravimo projektas“</w:t>
      </w:r>
      <w:r w:rsidR="00F048F4" w:rsidRPr="00F274C8">
        <w:rPr>
          <w:rFonts w:ascii="Times New Roman" w:eastAsia="Calibri" w:hAnsi="Times New Roman" w:cs="Times New Roman"/>
          <w:sz w:val="24"/>
          <w:szCs w:val="24"/>
          <w:lang w:eastAsia="en-US"/>
        </w:rPr>
        <w:t xml:space="preserve"> (toliau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2" w:name="part_18ef865fcabf41e988041f2ec6f4e99c"/>
      <w:bookmarkEnd w:id="62"/>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3" w:name="_Ref38285444"/>
      <w:bookmarkStart w:id="64" w:name="_Ref38291496"/>
      <w:bookmarkStart w:id="65" w:name="_Toc189644235"/>
      <w:bookmarkStart w:id="66"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3"/>
      <w:bookmarkEnd w:id="64"/>
      <w:bookmarkEnd w:id="65"/>
      <w:bookmarkEnd w:id="66"/>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w:t>
            </w:r>
            <w:r w:rsidRPr="00F274C8">
              <w:rPr>
                <w:rFonts w:ascii="Times New Roman" w:hAnsi="Times New Roman" w:cs="Times New Roman"/>
                <w:i/>
                <w:iCs/>
                <w:color w:val="000000" w:themeColor="text1"/>
                <w:sz w:val="22"/>
                <w:szCs w:val="22"/>
              </w:rPr>
              <w:lastRenderedPageBreak/>
              <w:t xml:space="preserve">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7"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w:t>
            </w:r>
            <w:r w:rsidRPr="00F274C8">
              <w:rPr>
                <w:rFonts w:ascii="Times New Roman" w:hAnsi="Times New Roman" w:cs="Times New Roman"/>
                <w:bCs/>
                <w:color w:val="000000" w:themeColor="text1"/>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išduoto dokumento, patvirtinančio jungtinius </w:t>
            </w:r>
            <w:r w:rsidRPr="00F274C8">
              <w:rPr>
                <w:rFonts w:ascii="Times New Roman" w:hAnsi="Times New Roman" w:cs="Times New Roman"/>
                <w:sz w:val="22"/>
                <w:szCs w:val="22"/>
              </w:rPr>
              <w:lastRenderedPageBreak/>
              <w:t>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w:t>
            </w:r>
            <w:r w:rsidRPr="00F274C8">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7"/>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866DA3" w:rsidP="00D82166">
            <w:pPr>
              <w:spacing w:after="0" w:line="240" w:lineRule="auto"/>
              <w:jc w:val="both"/>
              <w:rPr>
                <w:rFonts w:ascii="Times New Roman" w:hAnsi="Times New Roman" w:cs="Times New Roman"/>
                <w:b/>
                <w:bCs/>
                <w:sz w:val="22"/>
                <w:szCs w:val="22"/>
              </w:rPr>
            </w:pPr>
            <w:hyperlink r:id="rId19" w:history="1">
              <w:r w:rsidR="00ED4B03"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866DA3" w:rsidP="00ED4B03">
            <w:pPr>
              <w:pStyle w:val="Betarp"/>
              <w:jc w:val="both"/>
              <w:rPr>
                <w:rFonts w:ascii="Times New Roman" w:hAnsi="Times New Roman" w:cs="Times New Roman"/>
                <w:color w:val="000000" w:themeColor="text1"/>
                <w:sz w:val="22"/>
                <w:szCs w:val="22"/>
              </w:rPr>
            </w:pPr>
            <w:hyperlink r:id="rId20" w:history="1">
              <w:r w:rsidR="00ED4B03"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866DA3" w:rsidP="00D82166">
            <w:pPr>
              <w:spacing w:after="0" w:line="240" w:lineRule="auto"/>
              <w:jc w:val="both"/>
              <w:rPr>
                <w:rFonts w:ascii="Times New Roman" w:hAnsi="Times New Roman" w:cs="Times New Roman"/>
                <w:color w:val="000000" w:themeColor="text1"/>
                <w:sz w:val="22"/>
                <w:szCs w:val="22"/>
              </w:rPr>
            </w:pPr>
            <w:hyperlink r:id="rId21" w:history="1">
              <w:r w:rsidR="00D82166"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8" w:name="part_030e6c6c64ba4f96a23474e439d1b80c"/>
            <w:bookmarkEnd w:id="68"/>
            <w:r w:rsidRPr="00F274C8">
              <w:rPr>
                <w:rFonts w:ascii="Times New Roman" w:hAnsi="Times New Roman" w:cs="Times New Roman"/>
                <w:sz w:val="22"/>
                <w:szCs w:val="22"/>
              </w:rPr>
              <w:t xml:space="preserve"> yra padaręs finansinės atskaitomybės ir audito teisės </w:t>
            </w:r>
            <w:r w:rsidRPr="00F274C8">
              <w:rPr>
                <w:rFonts w:ascii="Times New Roman" w:hAnsi="Times New Roman" w:cs="Times New Roman"/>
                <w:sz w:val="22"/>
                <w:szCs w:val="22"/>
              </w:rPr>
              <w:lastRenderedPageBreak/>
              <w:t>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dalies 7 </w:t>
            </w:r>
            <w:r w:rsidRPr="00F274C8">
              <w:rPr>
                <w:rFonts w:ascii="Times New Roman" w:eastAsia="Yu Mincho" w:hAnsi="Times New Roman" w:cs="Times New Roman"/>
                <w:b/>
                <w:bCs/>
                <w:sz w:val="22"/>
                <w:szCs w:val="22"/>
              </w:rPr>
              <w:lastRenderedPageBreak/>
              <w:t>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F274C8">
              <w:rPr>
                <w:rFonts w:ascii="Times New Roman" w:hAnsi="Times New Roman" w:cs="Times New Roman"/>
                <w:sz w:val="22"/>
                <w:szCs w:val="22"/>
              </w:rPr>
              <w:t xml:space="preserve">Priimant sprendimus dėl </w:t>
            </w:r>
            <w:r w:rsidRPr="00F274C8">
              <w:rPr>
                <w:rFonts w:ascii="Times New Roman" w:hAnsi="Times New Roman" w:cs="Times New Roman"/>
                <w:sz w:val="22"/>
                <w:szCs w:val="22"/>
              </w:rPr>
              <w:lastRenderedPageBreak/>
              <w:t>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866DA3" w:rsidP="00D82166">
            <w:pPr>
              <w:spacing w:after="0" w:line="240" w:lineRule="auto"/>
              <w:jc w:val="both"/>
              <w:rPr>
                <w:rFonts w:ascii="Times New Roman" w:hAnsi="Times New Roman" w:cs="Times New Roman"/>
                <w:b/>
                <w:bCs/>
                <w:iCs/>
                <w:sz w:val="22"/>
                <w:szCs w:val="22"/>
              </w:rPr>
            </w:pPr>
            <w:hyperlink r:id="rId23" w:history="1">
              <w:r w:rsidR="00ED4B03"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4C19293" w14:textId="174B77B9" w:rsidR="00D82166" w:rsidRPr="00F274C8" w:rsidRDefault="00866DA3" w:rsidP="00D82166">
            <w:pPr>
              <w:rPr>
                <w:rFonts w:ascii="Times New Roman" w:hAnsi="Times New Roman" w:cs="Times New Roman"/>
                <w:bCs/>
                <w:iCs/>
                <w:sz w:val="22"/>
                <w:szCs w:val="22"/>
                <w:lang w:eastAsia="en-US"/>
              </w:rPr>
            </w:pPr>
            <w:hyperlink r:id="rId25" w:history="1">
              <w:r w:rsidR="00D641A0" w:rsidRPr="00F274C8">
                <w:rPr>
                  <w:rStyle w:val="Hipersaitas"/>
                  <w:rFonts w:ascii="Times New Roman" w:hAnsi="Times New Roman" w:cs="Times New Roman"/>
                  <w:i/>
                  <w:iCs/>
                  <w:sz w:val="22"/>
                  <w:szCs w:val="22"/>
                </w:rPr>
                <w:t>https://kt.gov.lt/lt/atviri-duomenys/diskvalifikavimas-is-viesuju-pirkimu</w:t>
              </w:r>
            </w:hyperlink>
            <w:r w:rsidR="00D641A0"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69" w:name="_Ref38291223"/>
      <w:bookmarkStart w:id="70" w:name="_Ref38291334"/>
      <w:bookmarkStart w:id="71" w:name="_Ref38533412"/>
      <w:bookmarkStart w:id="72" w:name="_Toc189644236"/>
      <w:bookmarkStart w:id="73" w:name="_Toc190344409"/>
      <w:bookmarkStart w:id="74"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69"/>
      <w:bookmarkEnd w:id="70"/>
      <w:bookmarkEnd w:id="71"/>
      <w:bookmarkEnd w:id="72"/>
      <w:bookmarkEnd w:id="73"/>
    </w:p>
    <w:bookmarkEnd w:id="74"/>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6"/>
          <w:footerReference w:type="default" r:id="rId27"/>
          <w:headerReference w:type="first" r:id="rId28"/>
          <w:footerReference w:type="first" r:id="rId29"/>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3323"/>
        <w:gridCol w:w="3686"/>
        <w:gridCol w:w="2311"/>
      </w:tblGrid>
      <w:tr w:rsidR="003F2587" w:rsidRPr="00F274C8" w14:paraId="4E32B1E2" w14:textId="647459D9" w:rsidTr="00BE21F2">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274C8" w:rsidRDefault="002F396F" w:rsidP="00C8691A">
            <w:pPr>
              <w:spacing w:before="60" w:after="60" w:line="256" w:lineRule="auto"/>
              <w:jc w:val="center"/>
              <w:rPr>
                <w:b/>
                <w:bCs/>
                <w:sz w:val="24"/>
                <w:szCs w:val="24"/>
              </w:rPr>
            </w:pPr>
            <w:r w:rsidRPr="00F274C8">
              <w:rPr>
                <w:rFonts w:eastAsiaTheme="minorHAnsi"/>
                <w:b/>
                <w:bCs/>
                <w:sz w:val="24"/>
                <w:szCs w:val="24"/>
              </w:rPr>
              <w:lastRenderedPageBreak/>
              <w:t>Eil. Nr.</w:t>
            </w:r>
          </w:p>
        </w:tc>
        <w:tc>
          <w:tcPr>
            <w:tcW w:w="166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F274C8" w:rsidRDefault="003D5EC9" w:rsidP="00C8691A">
            <w:pPr>
              <w:spacing w:before="60" w:after="60" w:line="256" w:lineRule="auto"/>
              <w:jc w:val="center"/>
              <w:rPr>
                <w:rFonts w:eastAsiaTheme="minorEastAsia"/>
                <w:b/>
                <w:bCs/>
                <w:sz w:val="24"/>
                <w:szCs w:val="24"/>
              </w:rPr>
            </w:pPr>
            <w:r w:rsidRPr="00F274C8">
              <w:rPr>
                <w:b/>
                <w:bCs/>
                <w:color w:val="000000"/>
                <w:sz w:val="24"/>
                <w:szCs w:val="24"/>
              </w:rPr>
              <w:t>Kvalifikacijos reikalavimas</w:t>
            </w:r>
            <w:r w:rsidR="00515CBD" w:rsidRPr="00F274C8">
              <w:rPr>
                <w:rStyle w:val="Puslapioinaosnuoroda"/>
                <w:b/>
                <w:bCs/>
                <w:color w:val="000000"/>
                <w:sz w:val="24"/>
                <w:szCs w:val="24"/>
              </w:rPr>
              <w:footnoteReference w:id="5"/>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274C8" w:rsidRDefault="002F396F" w:rsidP="00C8691A">
            <w:pPr>
              <w:autoSpaceDE w:val="0"/>
              <w:autoSpaceDN w:val="0"/>
              <w:adjustRightInd w:val="0"/>
              <w:jc w:val="center"/>
              <w:rPr>
                <w:b/>
                <w:bCs/>
                <w:color w:val="000000"/>
                <w:sz w:val="24"/>
                <w:szCs w:val="24"/>
              </w:rPr>
            </w:pPr>
            <w:r w:rsidRPr="00F274C8">
              <w:rPr>
                <w:b/>
                <w:bCs/>
                <w:color w:val="000000"/>
                <w:sz w:val="24"/>
                <w:szCs w:val="24"/>
              </w:rPr>
              <w:t xml:space="preserve">Atitiktį reikalavimui įrodantys </w:t>
            </w:r>
            <w:r w:rsidR="00C8691A" w:rsidRPr="00F274C8">
              <w:rPr>
                <w:b/>
                <w:bCs/>
                <w:color w:val="000000"/>
                <w:sz w:val="24"/>
                <w:szCs w:val="24"/>
              </w:rPr>
              <w:t xml:space="preserve"> dokumentai</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F274C8" w:rsidRDefault="0020417D" w:rsidP="00C8691A">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34C190FD" w14:textId="7AAF695C" w:rsidR="0020417D" w:rsidRPr="00F274C8" w:rsidRDefault="0020417D" w:rsidP="00C8691A">
            <w:pPr>
              <w:autoSpaceDE w:val="0"/>
              <w:autoSpaceDN w:val="0"/>
              <w:adjustRightInd w:val="0"/>
              <w:jc w:val="center"/>
              <w:rPr>
                <w:b/>
                <w:bCs/>
                <w:color w:val="000000"/>
                <w:sz w:val="24"/>
                <w:szCs w:val="24"/>
              </w:rPr>
            </w:pPr>
          </w:p>
        </w:tc>
      </w:tr>
      <w:tr w:rsidR="00C8691A" w:rsidRPr="00F274C8" w14:paraId="2DF35442" w14:textId="330C80BA" w:rsidTr="00AC363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F274C8" w:rsidRDefault="00C8691A" w:rsidP="0097765E">
            <w:pPr>
              <w:pStyle w:val="Sraopastraipa"/>
              <w:numPr>
                <w:ilvl w:val="0"/>
                <w:numId w:val="10"/>
              </w:numPr>
              <w:spacing w:before="60" w:after="60" w:line="257" w:lineRule="auto"/>
              <w:ind w:left="357" w:hanging="357"/>
              <w:rPr>
                <w:rFonts w:eastAsia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F274C8" w:rsidRDefault="00C8691A" w:rsidP="00C8691A">
            <w:pPr>
              <w:autoSpaceDE w:val="0"/>
              <w:autoSpaceDN w:val="0"/>
              <w:adjustRightInd w:val="0"/>
              <w:rPr>
                <w:b/>
                <w:bCs/>
                <w:color w:val="000000"/>
                <w:sz w:val="24"/>
                <w:szCs w:val="24"/>
              </w:rPr>
            </w:pPr>
            <w:r w:rsidRPr="00F274C8">
              <w:rPr>
                <w:b/>
                <w:bCs/>
                <w:color w:val="000000"/>
                <w:sz w:val="24"/>
                <w:szCs w:val="24"/>
              </w:rPr>
              <w:t>Teisė verstis veikla</w:t>
            </w:r>
          </w:p>
        </w:tc>
      </w:tr>
      <w:tr w:rsidR="00B6299C" w:rsidRPr="00F274C8" w14:paraId="090D3098" w14:textId="3DAC1454" w:rsidTr="00BE21F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B6299C" w:rsidRPr="00F274C8" w:rsidRDefault="00B6299C" w:rsidP="00B6299C">
            <w:pPr>
              <w:pStyle w:val="Sraopastraipa"/>
              <w:spacing w:before="60" w:after="60" w:line="257" w:lineRule="auto"/>
              <w:ind w:left="0"/>
              <w:jc w:val="right"/>
              <w:rPr>
                <w:rFonts w:eastAsiaTheme="minorHAnsi"/>
                <w:sz w:val="24"/>
                <w:szCs w:val="24"/>
              </w:rPr>
            </w:pPr>
            <w:r w:rsidRPr="00F274C8">
              <w:rPr>
                <w:rFonts w:eastAsiaTheme="minorHAnsi"/>
                <w:sz w:val="24"/>
                <w:szCs w:val="24"/>
              </w:rPr>
              <w:t xml:space="preserve">1.1 </w:t>
            </w:r>
          </w:p>
        </w:tc>
        <w:tc>
          <w:tcPr>
            <w:tcW w:w="1668" w:type="pct"/>
            <w:tcBorders>
              <w:top w:val="single" w:sz="4" w:space="0" w:color="auto"/>
              <w:left w:val="single" w:sz="4" w:space="0" w:color="auto"/>
              <w:bottom w:val="single" w:sz="4" w:space="0" w:color="auto"/>
              <w:right w:val="single" w:sz="4" w:space="0" w:color="auto"/>
            </w:tcBorders>
          </w:tcPr>
          <w:p w14:paraId="2B8A56E1" w14:textId="77777777"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Tiekėjui turi būti suteikta teisė būti ypatingojo statinio statybos rangovu. </w:t>
            </w:r>
          </w:p>
          <w:p w14:paraId="7533C2EA" w14:textId="55D50BB4" w:rsidR="00577604" w:rsidRPr="00C77B06" w:rsidRDefault="00DA1902" w:rsidP="00186873">
            <w:pPr>
              <w:spacing w:line="254" w:lineRule="auto"/>
              <w:ind w:firstLine="34"/>
              <w:jc w:val="both"/>
              <w:rPr>
                <w:rFonts w:eastAsia="Calibri"/>
                <w:strike/>
                <w:color w:val="000000" w:themeColor="text1"/>
                <w:sz w:val="24"/>
                <w:szCs w:val="24"/>
                <w:shd w:val="clear" w:color="auto" w:fill="FFFFFF"/>
                <w:lang w:eastAsia="en-US"/>
              </w:rPr>
            </w:pPr>
            <w:r w:rsidRPr="00B066EB">
              <w:rPr>
                <w:rFonts w:eastAsia="Calibri"/>
                <w:sz w:val="24"/>
                <w:szCs w:val="24"/>
                <w:shd w:val="clear" w:color="auto" w:fill="FFFFFF"/>
                <w:lang w:eastAsia="en-US"/>
              </w:rPr>
              <w:t>Stati</w:t>
            </w:r>
            <w:r w:rsidRPr="00C77B06">
              <w:rPr>
                <w:rFonts w:eastAsia="Calibri"/>
                <w:color w:val="000000" w:themeColor="text1"/>
                <w:sz w:val="24"/>
                <w:szCs w:val="24"/>
                <w:shd w:val="clear" w:color="auto" w:fill="FFFFFF"/>
                <w:lang w:eastAsia="en-US"/>
              </w:rPr>
              <w:t xml:space="preserve">nių pobūdis – pastatai; tipas </w:t>
            </w:r>
            <w:r w:rsidR="00577604" w:rsidRPr="00C77B06">
              <w:rPr>
                <w:rFonts w:eastAsia="Calibri"/>
                <w:color w:val="000000" w:themeColor="text1"/>
                <w:sz w:val="24"/>
                <w:szCs w:val="24"/>
                <w:shd w:val="clear" w:color="auto" w:fill="FFFFFF"/>
                <w:lang w:eastAsia="en-US"/>
              </w:rPr>
              <w:t>–negyvenamieji pastatai</w:t>
            </w:r>
            <w:r w:rsidRPr="00C77B06">
              <w:rPr>
                <w:rFonts w:eastAsia="Calibri"/>
                <w:color w:val="000000" w:themeColor="text1"/>
                <w:sz w:val="24"/>
                <w:szCs w:val="24"/>
                <w:shd w:val="clear" w:color="auto" w:fill="FFFFFF"/>
                <w:lang w:eastAsia="en-US"/>
              </w:rPr>
              <w:t xml:space="preserve">; </w:t>
            </w:r>
          </w:p>
          <w:p w14:paraId="5DC97F4C" w14:textId="77777777" w:rsidR="00577604" w:rsidRPr="00C77B06" w:rsidRDefault="00577604" w:rsidP="00577604">
            <w:pPr>
              <w:spacing w:line="254" w:lineRule="auto"/>
              <w:ind w:firstLine="34"/>
              <w:jc w:val="both"/>
              <w:rPr>
                <w:rFonts w:eastAsia="Calibri"/>
                <w:color w:val="000000" w:themeColor="text1"/>
                <w:sz w:val="24"/>
                <w:szCs w:val="24"/>
                <w:shd w:val="clear" w:color="auto" w:fill="FFFFFF"/>
                <w:lang w:eastAsia="en-US"/>
              </w:rPr>
            </w:pPr>
            <w:r w:rsidRPr="00C77B06">
              <w:rPr>
                <w:rFonts w:eastAsia="Calibri"/>
                <w:color w:val="000000" w:themeColor="text1"/>
                <w:sz w:val="24"/>
                <w:szCs w:val="24"/>
                <w:shd w:val="clear" w:color="auto" w:fill="FFFFFF"/>
                <w:lang w:eastAsia="en-US"/>
              </w:rPr>
              <w:t xml:space="preserve">Statybos darbų sritys: </w:t>
            </w:r>
          </w:p>
          <w:p w14:paraId="16255CDB" w14:textId="658F222F" w:rsidR="00577604" w:rsidRPr="00C77B06" w:rsidRDefault="00577604" w:rsidP="00577604">
            <w:pPr>
              <w:spacing w:line="254" w:lineRule="auto"/>
              <w:ind w:firstLine="34"/>
              <w:jc w:val="both"/>
              <w:rPr>
                <w:rFonts w:eastAsia="Calibri"/>
                <w:color w:val="000000" w:themeColor="text1"/>
                <w:sz w:val="24"/>
                <w:szCs w:val="24"/>
                <w:shd w:val="clear" w:color="auto" w:fill="FFFFFF"/>
                <w:lang w:eastAsia="en-US"/>
              </w:rPr>
            </w:pPr>
            <w:r w:rsidRPr="00C77B06">
              <w:rPr>
                <w:rFonts w:eastAsia="Calibri"/>
                <w:color w:val="000000" w:themeColor="text1"/>
                <w:sz w:val="24"/>
                <w:szCs w:val="24"/>
                <w:shd w:val="clear" w:color="auto" w:fill="FFFFFF"/>
                <w:lang w:eastAsia="en-US"/>
              </w:rPr>
              <w:t xml:space="preserve">- </w:t>
            </w:r>
            <w:r w:rsidR="00DA1902" w:rsidRPr="00C77B06">
              <w:rPr>
                <w:rFonts w:eastAsia="Calibri"/>
                <w:color w:val="000000" w:themeColor="text1"/>
                <w:sz w:val="24"/>
                <w:szCs w:val="24"/>
                <w:shd w:val="clear" w:color="auto" w:fill="FFFFFF"/>
                <w:lang w:eastAsia="en-US"/>
              </w:rPr>
              <w:t>bendrieji statybos darbai:</w:t>
            </w:r>
          </w:p>
          <w:p w14:paraId="294C8710" w14:textId="77777777" w:rsidR="00DA1902" w:rsidRPr="00C77B06" w:rsidRDefault="00DA1902" w:rsidP="00DA1902">
            <w:pPr>
              <w:spacing w:line="254" w:lineRule="auto"/>
              <w:ind w:firstLine="34"/>
              <w:jc w:val="both"/>
              <w:rPr>
                <w:rFonts w:eastAsia="Calibri"/>
                <w:color w:val="000000" w:themeColor="text1"/>
                <w:sz w:val="24"/>
                <w:szCs w:val="24"/>
                <w:shd w:val="clear" w:color="auto" w:fill="FFFFFF"/>
                <w:lang w:eastAsia="en-US"/>
              </w:rPr>
            </w:pPr>
            <w:r w:rsidRPr="00C77B06">
              <w:rPr>
                <w:color w:val="000000" w:themeColor="text1"/>
                <w:sz w:val="24"/>
                <w:szCs w:val="24"/>
              </w:rPr>
              <w:t xml:space="preserve">žemės darbai (statybos sklypo reljefo tvarkymas, pamatų duobių, iškasų, tranšėjų kasimas ir užpylimas; </w:t>
            </w:r>
          </w:p>
          <w:p w14:paraId="77E63CA3" w14:textId="7FBCBB52" w:rsidR="00DA1902" w:rsidRPr="00C77B06" w:rsidRDefault="00DA1902" w:rsidP="00DA1902">
            <w:pPr>
              <w:spacing w:line="259" w:lineRule="auto"/>
              <w:jc w:val="both"/>
              <w:rPr>
                <w:rFonts w:eastAsia="Calibri"/>
                <w:color w:val="000000" w:themeColor="text1"/>
                <w:kern w:val="2"/>
                <w:sz w:val="24"/>
                <w:szCs w:val="24"/>
                <w:lang w:val="en-US" w:eastAsia="en-US"/>
                <w14:ligatures w14:val="standardContextual"/>
              </w:rPr>
            </w:pPr>
            <w:r w:rsidRPr="00C77B06">
              <w:rPr>
                <w:rFonts w:eastAsia="Calibri"/>
                <w:color w:val="000000" w:themeColor="text1"/>
                <w:kern w:val="2"/>
                <w:sz w:val="24"/>
                <w:szCs w:val="24"/>
                <w:lang w:eastAsia="en-US"/>
                <w14:ligatures w14:val="standardContextual"/>
              </w:rPr>
              <w:t>statybinių konstrukcijų (gelžbetonio, betono, mūro) statyba ir montavimas; hidroizoliacija; stogų įrengimas; apdailos darbai</w:t>
            </w:r>
            <w:r w:rsidR="00B066EB" w:rsidRPr="00C77B06">
              <w:rPr>
                <w:rFonts w:eastAsia="Calibri"/>
                <w:color w:val="000000" w:themeColor="text1"/>
                <w:kern w:val="2"/>
                <w:sz w:val="24"/>
                <w:szCs w:val="24"/>
                <w:lang w:eastAsia="en-US"/>
                <w14:ligatures w14:val="standardContextual"/>
              </w:rPr>
              <w:t>.</w:t>
            </w:r>
          </w:p>
          <w:p w14:paraId="476DD451" w14:textId="77777777" w:rsidR="00DA1902" w:rsidRPr="00B066EB" w:rsidRDefault="00DA1902" w:rsidP="00DA1902">
            <w:pPr>
              <w:spacing w:line="254" w:lineRule="auto"/>
              <w:jc w:val="both"/>
              <w:rPr>
                <w:rFonts w:eastAsia="Calibri"/>
                <w:sz w:val="24"/>
                <w:szCs w:val="24"/>
                <w:shd w:val="clear" w:color="auto" w:fill="FFFFFF"/>
                <w:lang w:eastAsia="en-US"/>
              </w:rPr>
            </w:pPr>
          </w:p>
          <w:p w14:paraId="3267F3A8" w14:textId="77777777"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 specialieji statybos darbai: </w:t>
            </w:r>
          </w:p>
          <w:p w14:paraId="58FB536A" w14:textId="726958CD" w:rsidR="00577604" w:rsidRPr="00B066EB" w:rsidRDefault="00577604" w:rsidP="00577604">
            <w:pPr>
              <w:spacing w:line="254" w:lineRule="auto"/>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statinio vandentiekio ir nuotekų šalinimo inžinerinių sistemų įrengimas; </w:t>
            </w:r>
          </w:p>
          <w:p w14:paraId="3CBBEC1D" w14:textId="4E1FE42E" w:rsidR="00577604" w:rsidRPr="00B066EB" w:rsidRDefault="00577604" w:rsidP="00577604">
            <w:pPr>
              <w:spacing w:line="254" w:lineRule="auto"/>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statinio šildymo, vėdinimo inžinerinių sistemų įrengimas; </w:t>
            </w:r>
          </w:p>
          <w:p w14:paraId="105DEFE0" w14:textId="77777777"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statinio elektros inžinerinių sistemų įrengimas; </w:t>
            </w:r>
          </w:p>
          <w:p w14:paraId="4554279B" w14:textId="4D2BB476" w:rsidR="00577604" w:rsidRPr="00B066EB" w:rsidRDefault="00577604" w:rsidP="00B066EB">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 xml:space="preserve">gaisrinės saugos (signalizacijos) </w:t>
            </w:r>
            <w:r w:rsidR="00B066EB" w:rsidRPr="00B066EB">
              <w:rPr>
                <w:rFonts w:eastAsia="Calibri"/>
                <w:sz w:val="24"/>
                <w:szCs w:val="24"/>
                <w:shd w:val="clear" w:color="auto" w:fill="FFFFFF"/>
                <w:lang w:eastAsia="en-US"/>
              </w:rPr>
              <w:t xml:space="preserve">inžinerinių sistemų įrengimas. </w:t>
            </w:r>
          </w:p>
          <w:p w14:paraId="5D8CA77C" w14:textId="77777777" w:rsidR="007E49DF" w:rsidRPr="00B066EB" w:rsidRDefault="007E49DF" w:rsidP="00577604">
            <w:pPr>
              <w:spacing w:line="254" w:lineRule="auto"/>
              <w:ind w:firstLine="34"/>
              <w:jc w:val="both"/>
              <w:rPr>
                <w:rFonts w:eastAsia="Calibri"/>
                <w:i/>
                <w:sz w:val="24"/>
                <w:szCs w:val="24"/>
                <w:shd w:val="clear" w:color="auto" w:fill="FFFFFF"/>
                <w:lang w:eastAsia="en-US"/>
              </w:rPr>
            </w:pPr>
          </w:p>
          <w:p w14:paraId="48803E53" w14:textId="11EA2122" w:rsidR="00577604" w:rsidRPr="00B066EB" w:rsidRDefault="007E49DF" w:rsidP="00577604">
            <w:pPr>
              <w:ind w:firstLine="34"/>
              <w:jc w:val="both"/>
              <w:rPr>
                <w:rFonts w:eastAsia="Batang"/>
                <w:i/>
                <w:iCs/>
                <w:sz w:val="24"/>
                <w:szCs w:val="24"/>
                <w:lang w:eastAsia="en-US"/>
              </w:rPr>
            </w:pPr>
            <w:r w:rsidRPr="00B066EB">
              <w:rPr>
                <w:rFonts w:eastAsia="Batang"/>
                <w:i/>
                <w:iCs/>
                <w:sz w:val="24"/>
                <w:szCs w:val="24"/>
                <w:lang w:eastAsia="en-US"/>
              </w:rPr>
              <w:t>Pastaba:</w:t>
            </w:r>
          </w:p>
          <w:p w14:paraId="4750C864" w14:textId="2E4888EC" w:rsidR="00B066EB" w:rsidRPr="00C77B06" w:rsidRDefault="00B066EB" w:rsidP="00B066EB">
            <w:pPr>
              <w:spacing w:before="60" w:after="60" w:line="256" w:lineRule="auto"/>
              <w:jc w:val="both"/>
              <w:rPr>
                <w:rFonts w:eastAsiaTheme="minorHAnsi"/>
                <w:b/>
                <w:bCs/>
                <w:i/>
                <w:iCs/>
                <w:color w:val="000000" w:themeColor="text1"/>
                <w:sz w:val="24"/>
                <w:szCs w:val="24"/>
              </w:rPr>
            </w:pPr>
            <w:r w:rsidRPr="00082C82">
              <w:rPr>
                <w:i/>
                <w:iCs/>
                <w:color w:val="000000" w:themeColor="text1"/>
                <w:sz w:val="24"/>
                <w:szCs w:val="24"/>
              </w:rPr>
              <w:t>Je</w:t>
            </w:r>
            <w:r w:rsidRPr="00C77B06">
              <w:rPr>
                <w:i/>
                <w:iCs/>
                <w:color w:val="000000" w:themeColor="text1"/>
                <w:sz w:val="24"/>
                <w:szCs w:val="24"/>
              </w:rPr>
              <w:t>i kvalifikacijos dokumente yra nurodyta</w:t>
            </w:r>
            <w:r w:rsidR="00CB1AB8" w:rsidRPr="00C77B06">
              <w:rPr>
                <w:i/>
                <w:iCs/>
                <w:color w:val="000000" w:themeColor="text1"/>
                <w:sz w:val="24"/>
                <w:szCs w:val="24"/>
              </w:rPr>
              <w:t xml:space="preserve">s visas tipas arba išskirta konkreti </w:t>
            </w:r>
            <w:r w:rsidRPr="00C77B06">
              <w:rPr>
                <w:i/>
                <w:iCs/>
                <w:color w:val="000000" w:themeColor="text1"/>
                <w:sz w:val="24"/>
                <w:szCs w:val="24"/>
              </w:rPr>
              <w:t>paskirties grupė, atitinkanti</w:t>
            </w:r>
            <w:r w:rsidR="00186873" w:rsidRPr="00C77B06">
              <w:rPr>
                <w:i/>
                <w:iCs/>
                <w:color w:val="000000" w:themeColor="text1"/>
                <w:sz w:val="24"/>
                <w:szCs w:val="24"/>
              </w:rPr>
              <w:t xml:space="preserve"> pirkimo </w:t>
            </w:r>
            <w:r w:rsidR="00CB1AB8" w:rsidRPr="00C77B06">
              <w:rPr>
                <w:i/>
                <w:iCs/>
                <w:color w:val="000000" w:themeColor="text1"/>
                <w:sz w:val="24"/>
                <w:szCs w:val="24"/>
              </w:rPr>
              <w:t xml:space="preserve">objektą t. y. mokslo paskirties </w:t>
            </w:r>
            <w:r w:rsidR="00CB1AB8" w:rsidRPr="00C77B06">
              <w:rPr>
                <w:i/>
                <w:iCs/>
                <w:color w:val="000000" w:themeColor="text1"/>
                <w:sz w:val="24"/>
                <w:szCs w:val="24"/>
              </w:rPr>
              <w:lastRenderedPageBreak/>
              <w:t>pastatai,</w:t>
            </w:r>
            <w:r w:rsidRPr="00C77B06">
              <w:rPr>
                <w:i/>
                <w:iCs/>
                <w:color w:val="000000" w:themeColor="text1"/>
                <w:sz w:val="24"/>
                <w:szCs w:val="24"/>
              </w:rPr>
              <w:t xml:space="preserve"> tokie kvalifikacijos dokumentai </w:t>
            </w:r>
            <w:r w:rsidR="008A33F8" w:rsidRPr="00C77B06">
              <w:rPr>
                <w:i/>
                <w:iCs/>
                <w:color w:val="000000" w:themeColor="text1"/>
                <w:sz w:val="24"/>
                <w:szCs w:val="24"/>
              </w:rPr>
              <w:t>bus priimtini</w:t>
            </w:r>
            <w:r w:rsidRPr="00C77B06">
              <w:rPr>
                <w:i/>
                <w:iCs/>
                <w:color w:val="000000" w:themeColor="text1"/>
                <w:sz w:val="24"/>
                <w:szCs w:val="24"/>
              </w:rPr>
              <w:t>.</w:t>
            </w:r>
            <w:r w:rsidR="008A33F8" w:rsidRPr="00C77B06">
              <w:rPr>
                <w:i/>
                <w:iCs/>
                <w:color w:val="000000" w:themeColor="text1"/>
                <w:sz w:val="24"/>
                <w:szCs w:val="24"/>
              </w:rPr>
              <w:t xml:space="preserve"> Taip pat jeigu  kvalifikacijos dokumente yra nurodyta visa bendrųjų statybos darbų sritis -– tokie kvalifikacijos dokumentai bus priimtini.</w:t>
            </w:r>
          </w:p>
          <w:p w14:paraId="5E5D755B" w14:textId="77777777" w:rsidR="00B6299C" w:rsidRPr="00B066EB" w:rsidRDefault="00B6299C" w:rsidP="00B6299C">
            <w:pPr>
              <w:pStyle w:val="Tekstas"/>
              <w:ind w:firstLine="34"/>
              <w:rPr>
                <w:rFonts w:eastAsia="Batang"/>
                <w:sz w:val="22"/>
                <w:szCs w:val="22"/>
              </w:rPr>
            </w:pPr>
          </w:p>
          <w:p w14:paraId="36E4283B" w14:textId="77777777" w:rsidR="00B6299C" w:rsidRPr="00B066EB" w:rsidRDefault="00B6299C" w:rsidP="00B6299C">
            <w:pPr>
              <w:autoSpaceDE w:val="0"/>
              <w:autoSpaceDN w:val="0"/>
              <w:adjustRightInd w:val="0"/>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29363D8C" w14:textId="16F68654" w:rsidR="00B43079" w:rsidRPr="00B066EB" w:rsidRDefault="00B43079" w:rsidP="0089757C">
            <w:pPr>
              <w:autoSpaceDE w:val="0"/>
              <w:autoSpaceDN w:val="0"/>
              <w:adjustRightInd w:val="0"/>
              <w:jc w:val="both"/>
              <w:rPr>
                <w:color w:val="000000"/>
                <w:sz w:val="24"/>
                <w:szCs w:val="24"/>
              </w:rPr>
            </w:pPr>
            <w:r w:rsidRPr="00B066EB">
              <w:rPr>
                <w:color w:val="000000"/>
                <w:sz w:val="24"/>
                <w:szCs w:val="24"/>
              </w:rPr>
              <w:lastRenderedPageBreak/>
              <w:t xml:space="preserve">Pateikiama: </w:t>
            </w:r>
          </w:p>
          <w:p w14:paraId="15C7287E" w14:textId="1761AE79" w:rsidR="00E32689" w:rsidRPr="00B066EB" w:rsidRDefault="000C74E6" w:rsidP="0089757C">
            <w:pPr>
              <w:autoSpaceDE w:val="0"/>
              <w:autoSpaceDN w:val="0"/>
              <w:adjustRightInd w:val="0"/>
              <w:jc w:val="both"/>
              <w:rPr>
                <w:color w:val="000000"/>
                <w:sz w:val="24"/>
                <w:szCs w:val="24"/>
              </w:rPr>
            </w:pPr>
            <w:r w:rsidRPr="00B066EB">
              <w:rPr>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297F42B" w14:textId="4425CBD5" w:rsidR="00B43079" w:rsidRPr="00B066EB" w:rsidRDefault="00B43079" w:rsidP="0089757C">
            <w:pPr>
              <w:autoSpaceDE w:val="0"/>
              <w:autoSpaceDN w:val="0"/>
              <w:adjustRightInd w:val="0"/>
              <w:jc w:val="both"/>
              <w:rPr>
                <w:color w:val="000000"/>
                <w:sz w:val="24"/>
                <w:szCs w:val="24"/>
              </w:rPr>
            </w:pPr>
          </w:p>
          <w:p w14:paraId="768CC382" w14:textId="1F95112C" w:rsidR="00E47B63" w:rsidRPr="00B066EB" w:rsidRDefault="00E47B63" w:rsidP="001D0D4E">
            <w:pPr>
              <w:autoSpaceDE w:val="0"/>
              <w:autoSpaceDN w:val="0"/>
              <w:adjustRightInd w:val="0"/>
              <w:jc w:val="both"/>
              <w:rPr>
                <w:i/>
                <w:iCs/>
                <w:color w:val="000000"/>
                <w:sz w:val="24"/>
                <w:szCs w:val="24"/>
              </w:rPr>
            </w:pPr>
            <w:r w:rsidRPr="00B066EB">
              <w:rPr>
                <w:i/>
                <w:iCs/>
                <w:color w:val="000000"/>
                <w:sz w:val="24"/>
                <w:szCs w:val="24"/>
              </w:rPr>
              <w:t>Užsienio šalies tiekėjo* turimos kvalifikacijos</w:t>
            </w:r>
            <w:r w:rsidR="001F146E" w:rsidRPr="00B066EB">
              <w:rPr>
                <w:i/>
                <w:iCs/>
                <w:color w:val="000000"/>
                <w:sz w:val="24"/>
                <w:szCs w:val="24"/>
              </w:rPr>
              <w:t xml:space="preserve"> </w:t>
            </w:r>
            <w:r w:rsidRPr="00B066EB">
              <w:rPr>
                <w:i/>
                <w:iCs/>
                <w:color w:val="000000"/>
                <w:sz w:val="24"/>
                <w:szCs w:val="24"/>
              </w:rPr>
              <w:t>patvirtinimo dokumentai Lietuvoje gali būti išduoti ir po</w:t>
            </w:r>
            <w:r w:rsidR="001F146E" w:rsidRPr="00B066EB">
              <w:rPr>
                <w:i/>
                <w:iCs/>
                <w:color w:val="000000"/>
                <w:sz w:val="24"/>
                <w:szCs w:val="24"/>
              </w:rPr>
              <w:t xml:space="preserve"> </w:t>
            </w:r>
            <w:r w:rsidRPr="00B066EB">
              <w:rPr>
                <w:i/>
                <w:iCs/>
                <w:color w:val="000000"/>
                <w:sz w:val="24"/>
                <w:szCs w:val="24"/>
              </w:rPr>
              <w:t>pasiūlymų pateikimo datos, tačiau  teisę</w:t>
            </w:r>
            <w:r w:rsidR="001F146E" w:rsidRPr="00B066EB">
              <w:rPr>
                <w:i/>
                <w:iCs/>
                <w:color w:val="000000"/>
                <w:sz w:val="24"/>
                <w:szCs w:val="24"/>
              </w:rPr>
              <w:t xml:space="preserve"> </w:t>
            </w:r>
            <w:r w:rsidRPr="00B066EB">
              <w:rPr>
                <w:i/>
                <w:iCs/>
                <w:color w:val="000000"/>
                <w:sz w:val="24"/>
                <w:szCs w:val="24"/>
              </w:rPr>
              <w:t>tiekėjas kilmės šalyje turi būti įgijęs iki pasiūlymų pateikimo termino pabaigos</w:t>
            </w:r>
            <w:r w:rsidR="00817B08" w:rsidRPr="00B066EB">
              <w:rPr>
                <w:i/>
                <w:iCs/>
                <w:color w:val="000000"/>
                <w:sz w:val="24"/>
                <w:szCs w:val="24"/>
              </w:rPr>
              <w:t>.</w:t>
            </w:r>
            <w:r w:rsidR="001F146E" w:rsidRPr="00B066EB">
              <w:rPr>
                <w:i/>
                <w:iCs/>
                <w:color w:val="000000"/>
                <w:sz w:val="24"/>
                <w:szCs w:val="24"/>
              </w:rPr>
              <w:t xml:space="preserve"> </w:t>
            </w:r>
            <w:r w:rsidR="00B43079" w:rsidRPr="00B066EB">
              <w:rPr>
                <w:i/>
                <w:iCs/>
                <w:color w:val="000000"/>
                <w:sz w:val="24"/>
                <w:szCs w:val="24"/>
              </w:rPr>
              <w:t>T</w:t>
            </w:r>
            <w:r w:rsidRPr="00B066EB">
              <w:rPr>
                <w:i/>
                <w:iCs/>
                <w:color w:val="000000"/>
                <w:sz w:val="24"/>
                <w:szCs w:val="24"/>
              </w:rPr>
              <w:t>eisės</w:t>
            </w:r>
            <w:r w:rsidR="00817B08" w:rsidRPr="00B066EB">
              <w:rPr>
                <w:i/>
                <w:iCs/>
                <w:color w:val="000000"/>
                <w:sz w:val="24"/>
                <w:szCs w:val="24"/>
              </w:rPr>
              <w:t xml:space="preserve"> </w:t>
            </w:r>
            <w:r w:rsidRPr="00B066EB">
              <w:rPr>
                <w:i/>
                <w:iCs/>
                <w:color w:val="000000"/>
                <w:sz w:val="24"/>
                <w:szCs w:val="24"/>
              </w:rPr>
              <w:t>pripažinimo dokumentai turi būti gauti iki</w:t>
            </w:r>
            <w:r w:rsidR="00B43079" w:rsidRPr="00B066EB">
              <w:rPr>
                <w:i/>
                <w:iCs/>
                <w:color w:val="000000"/>
                <w:sz w:val="24"/>
                <w:szCs w:val="24"/>
              </w:rPr>
              <w:t xml:space="preserve"> </w:t>
            </w:r>
            <w:r w:rsidRPr="00B066EB">
              <w:rPr>
                <w:i/>
                <w:iCs/>
                <w:color w:val="000000"/>
                <w:sz w:val="24"/>
                <w:szCs w:val="24"/>
              </w:rPr>
              <w:t>pirkimo sutarties pasirašymo</w:t>
            </w:r>
            <w:r w:rsidR="00D71B0A" w:rsidRPr="00B066EB">
              <w:rPr>
                <w:i/>
                <w:iCs/>
                <w:color w:val="000000"/>
                <w:sz w:val="24"/>
                <w:szCs w:val="24"/>
              </w:rPr>
              <w:t>.</w:t>
            </w:r>
          </w:p>
          <w:p w14:paraId="711C5425" w14:textId="77777777" w:rsidR="001D0D4E" w:rsidRPr="00B066EB" w:rsidRDefault="001D0D4E" w:rsidP="001D0D4E">
            <w:pPr>
              <w:autoSpaceDE w:val="0"/>
              <w:autoSpaceDN w:val="0"/>
              <w:adjustRightInd w:val="0"/>
              <w:jc w:val="both"/>
              <w:rPr>
                <w:color w:val="000000"/>
                <w:sz w:val="24"/>
                <w:szCs w:val="24"/>
              </w:rPr>
            </w:pPr>
          </w:p>
          <w:p w14:paraId="42D3B84C" w14:textId="238FE93C" w:rsidR="00E47B63" w:rsidRPr="00B066EB" w:rsidRDefault="00BA070C" w:rsidP="00E47B63">
            <w:pPr>
              <w:autoSpaceDE w:val="0"/>
              <w:autoSpaceDN w:val="0"/>
              <w:adjustRightInd w:val="0"/>
              <w:rPr>
                <w:i/>
                <w:iCs/>
                <w:color w:val="000000"/>
                <w:sz w:val="24"/>
                <w:szCs w:val="24"/>
              </w:rPr>
            </w:pPr>
            <w:r w:rsidRPr="00B066EB">
              <w:rPr>
                <w:i/>
                <w:iCs/>
                <w:color w:val="000000"/>
                <w:sz w:val="24"/>
                <w:szCs w:val="24"/>
              </w:rPr>
              <w:t>Perkančioji organizacija</w:t>
            </w:r>
            <w:r w:rsidR="001D0D4E" w:rsidRPr="00B066EB">
              <w:rPr>
                <w:i/>
                <w:iCs/>
                <w:color w:val="000000"/>
                <w:sz w:val="24"/>
                <w:szCs w:val="24"/>
              </w:rPr>
              <w:t xml:space="preserve"> </w:t>
            </w:r>
            <w:r w:rsidR="00E47B63" w:rsidRPr="00B066EB">
              <w:rPr>
                <w:i/>
                <w:iCs/>
                <w:color w:val="000000"/>
                <w:sz w:val="24"/>
                <w:szCs w:val="24"/>
              </w:rPr>
              <w:t>informaciją apie išduotus</w:t>
            </w:r>
            <w:r w:rsidR="002B5E3E" w:rsidRPr="00B066EB">
              <w:rPr>
                <w:i/>
                <w:iCs/>
                <w:color w:val="000000"/>
                <w:sz w:val="24"/>
                <w:szCs w:val="24"/>
              </w:rPr>
              <w:t xml:space="preserve"> </w:t>
            </w:r>
            <w:r w:rsidR="00E47B63" w:rsidRPr="00B066EB">
              <w:rPr>
                <w:i/>
                <w:iCs/>
                <w:color w:val="000000"/>
                <w:sz w:val="24"/>
                <w:szCs w:val="24"/>
              </w:rPr>
              <w:lastRenderedPageBreak/>
              <w:t>kvalifikacijos dokumentus pasitikrina SSVA registruose</w:t>
            </w:r>
          </w:p>
          <w:p w14:paraId="3E2F07A5" w14:textId="5A93AE34" w:rsidR="00B6299C" w:rsidRPr="00B066EB" w:rsidRDefault="00866DA3" w:rsidP="00E47B63">
            <w:pPr>
              <w:autoSpaceDE w:val="0"/>
              <w:autoSpaceDN w:val="0"/>
              <w:adjustRightInd w:val="0"/>
              <w:rPr>
                <w:i/>
                <w:iCs/>
                <w:color w:val="000000"/>
                <w:sz w:val="24"/>
                <w:szCs w:val="24"/>
              </w:rPr>
            </w:pPr>
            <w:hyperlink r:id="rId30" w:history="1">
              <w:r w:rsidR="002B5E3E" w:rsidRPr="00B066EB">
                <w:rPr>
                  <w:rStyle w:val="Hipersaitas"/>
                  <w:i/>
                  <w:iCs/>
                  <w:sz w:val="24"/>
                  <w:szCs w:val="24"/>
                </w:rPr>
                <w:t>https://www.ssva.lt/cms/registrai</w:t>
              </w:r>
            </w:hyperlink>
          </w:p>
          <w:p w14:paraId="2D3670C0" w14:textId="77777777" w:rsidR="002B5E3E" w:rsidRPr="00B066EB" w:rsidRDefault="002B5E3E" w:rsidP="00E47B63">
            <w:pPr>
              <w:autoSpaceDE w:val="0"/>
              <w:autoSpaceDN w:val="0"/>
              <w:adjustRightInd w:val="0"/>
              <w:rPr>
                <w:color w:val="000000"/>
                <w:sz w:val="24"/>
                <w:szCs w:val="24"/>
              </w:rPr>
            </w:pPr>
          </w:p>
          <w:p w14:paraId="69A47996" w14:textId="29D92A3A" w:rsidR="002B5E3E" w:rsidRPr="00B066EB" w:rsidRDefault="002B5E3E" w:rsidP="00E47B63">
            <w:pPr>
              <w:autoSpaceDE w:val="0"/>
              <w:autoSpaceDN w:val="0"/>
              <w:adjustRightInd w:val="0"/>
              <w:rPr>
                <w:b/>
                <w:bCs/>
                <w:color w:val="000000"/>
                <w:sz w:val="24"/>
                <w:szCs w:val="24"/>
              </w:rPr>
            </w:pPr>
            <w:r w:rsidRPr="00B066EB">
              <w:rPr>
                <w:b/>
                <w:bCs/>
                <w:color w:val="000000"/>
                <w:sz w:val="24"/>
                <w:szCs w:val="24"/>
              </w:rPr>
              <w:t>Pateikiamas (-i) skenuotas (-i) dokumentas (-ai) elektroninėmis priemonėmis*</w:t>
            </w:r>
            <w:r w:rsidR="003A6D42" w:rsidRPr="00B066EB">
              <w:rPr>
                <w:b/>
                <w:bCs/>
                <w:color w:val="000000"/>
                <w:sz w:val="24"/>
                <w:szCs w:val="24"/>
              </w:rPr>
              <w:t>**</w:t>
            </w:r>
            <w:r w:rsidRPr="00B066EB">
              <w:rPr>
                <w:b/>
                <w:bCs/>
                <w:color w:val="000000"/>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2847" w14:textId="2BF5917C" w:rsidR="006D1AB1" w:rsidRPr="00F274C8" w:rsidRDefault="00D92D1F" w:rsidP="006D1AB1">
            <w:pPr>
              <w:autoSpaceDE w:val="0"/>
              <w:autoSpaceDN w:val="0"/>
              <w:adjustRightInd w:val="0"/>
              <w:rPr>
                <w:color w:val="000000"/>
                <w:sz w:val="24"/>
                <w:szCs w:val="24"/>
              </w:rPr>
            </w:pPr>
            <w:r w:rsidRPr="00F274C8">
              <w:rPr>
                <w:color w:val="000000"/>
                <w:sz w:val="24"/>
                <w:szCs w:val="24"/>
              </w:rPr>
              <w:lastRenderedPageBreak/>
              <w:t>1. J</w:t>
            </w:r>
            <w:r w:rsidR="006D1AB1" w:rsidRPr="00F274C8">
              <w:rPr>
                <w:color w:val="000000"/>
                <w:sz w:val="24"/>
                <w:szCs w:val="24"/>
              </w:rPr>
              <w:t>eigu pasiūlymą teikia ūkio subjektų grupė – reikalavimą turi atitikti kiekvienas ūkio subjektų grupės narys (-iai), pagal jų</w:t>
            </w:r>
            <w:r w:rsidR="0076588F" w:rsidRPr="00F274C8">
              <w:rPr>
                <w:color w:val="000000"/>
                <w:sz w:val="24"/>
                <w:szCs w:val="24"/>
              </w:rPr>
              <w:t xml:space="preserve"> </w:t>
            </w:r>
            <w:r w:rsidR="006D1AB1" w:rsidRPr="00F274C8">
              <w:rPr>
                <w:color w:val="000000"/>
                <w:sz w:val="24"/>
                <w:szCs w:val="24"/>
              </w:rPr>
              <w:t>prisiimamus įsipareigojimus pirkimo sutarčiai vykdyti;</w:t>
            </w:r>
          </w:p>
          <w:p w14:paraId="12C30730" w14:textId="77777777" w:rsidR="002F3908" w:rsidRPr="00F274C8" w:rsidRDefault="002F3908" w:rsidP="006D1AB1">
            <w:pPr>
              <w:autoSpaceDE w:val="0"/>
              <w:autoSpaceDN w:val="0"/>
              <w:adjustRightInd w:val="0"/>
              <w:rPr>
                <w:color w:val="000000"/>
                <w:sz w:val="24"/>
                <w:szCs w:val="24"/>
              </w:rPr>
            </w:pPr>
          </w:p>
          <w:p w14:paraId="3DE0FF23" w14:textId="1DD3E43A" w:rsidR="006D1AB1" w:rsidRPr="00F274C8" w:rsidRDefault="00D92D1F" w:rsidP="006D1AB1">
            <w:pPr>
              <w:autoSpaceDE w:val="0"/>
              <w:autoSpaceDN w:val="0"/>
              <w:adjustRightInd w:val="0"/>
              <w:rPr>
                <w:color w:val="000000"/>
                <w:sz w:val="24"/>
                <w:szCs w:val="24"/>
              </w:rPr>
            </w:pPr>
            <w:r w:rsidRPr="00F274C8">
              <w:rPr>
                <w:color w:val="000000"/>
                <w:sz w:val="24"/>
                <w:szCs w:val="24"/>
              </w:rPr>
              <w:t>2.</w:t>
            </w:r>
            <w:r w:rsidR="006D1AB1" w:rsidRPr="00F274C8">
              <w:rPr>
                <w:color w:val="000000"/>
                <w:sz w:val="24"/>
                <w:szCs w:val="24"/>
              </w:rPr>
              <w:t xml:space="preserve"> </w:t>
            </w:r>
            <w:r w:rsidR="007665DB" w:rsidRPr="00F274C8">
              <w:rPr>
                <w:color w:val="000000"/>
                <w:sz w:val="24"/>
                <w:szCs w:val="24"/>
              </w:rPr>
              <w:t>T</w:t>
            </w:r>
            <w:r w:rsidR="006D1AB1" w:rsidRPr="00F274C8">
              <w:rPr>
                <w:color w:val="000000"/>
                <w:sz w:val="24"/>
                <w:szCs w:val="24"/>
              </w:rPr>
              <w:t>iekėjas gali remtis kitų ūkio subjektų pajėgumais tik tuomet, kai tie subjektai, kurių pajėgumais buvo pasiremta, patys tieks prekes, teiks paslaugas ar atliks darbus, kuriems reikia jų pajėgumų;</w:t>
            </w:r>
          </w:p>
          <w:p w14:paraId="26AF5D55" w14:textId="77777777" w:rsidR="002F3908" w:rsidRPr="00F274C8" w:rsidRDefault="002F3908" w:rsidP="006D1AB1">
            <w:pPr>
              <w:autoSpaceDE w:val="0"/>
              <w:autoSpaceDN w:val="0"/>
              <w:adjustRightInd w:val="0"/>
              <w:rPr>
                <w:color w:val="000000"/>
                <w:sz w:val="24"/>
                <w:szCs w:val="24"/>
              </w:rPr>
            </w:pPr>
          </w:p>
          <w:p w14:paraId="047402C0" w14:textId="77777777" w:rsidR="00693392" w:rsidRPr="00F274C8" w:rsidRDefault="00D92D1F" w:rsidP="006D1AB1">
            <w:pPr>
              <w:autoSpaceDE w:val="0"/>
              <w:autoSpaceDN w:val="0"/>
              <w:adjustRightInd w:val="0"/>
              <w:rPr>
                <w:color w:val="000000"/>
                <w:sz w:val="24"/>
                <w:szCs w:val="24"/>
              </w:rPr>
            </w:pPr>
            <w:r w:rsidRPr="00F274C8">
              <w:rPr>
                <w:color w:val="000000"/>
                <w:sz w:val="24"/>
                <w:szCs w:val="24"/>
              </w:rPr>
              <w:t>3.</w:t>
            </w:r>
            <w:r w:rsidR="006D1AB1" w:rsidRPr="00F274C8">
              <w:rPr>
                <w:color w:val="000000"/>
                <w:sz w:val="24"/>
                <w:szCs w:val="24"/>
              </w:rPr>
              <w:t xml:space="preserve"> </w:t>
            </w:r>
            <w:r w:rsidR="007665DB" w:rsidRPr="00F274C8">
              <w:rPr>
                <w:color w:val="000000"/>
                <w:sz w:val="24"/>
                <w:szCs w:val="24"/>
              </w:rPr>
              <w:t>S</w:t>
            </w:r>
            <w:r w:rsidR="006D1AB1" w:rsidRPr="00F274C8">
              <w:rPr>
                <w:color w:val="000000"/>
                <w:sz w:val="24"/>
                <w:szCs w:val="24"/>
              </w:rPr>
              <w:t xml:space="preserve">ubtiekėjai, kuriuos tiekėjas pasitelks pirkimo sutarties vykdymui (kurių pajėgumais tiekėjas nesiremia, kad atitiktų pirkimo dokumentuose nustatytus kvalifikacijos reikalavimus), privalo turėti teisę </w:t>
            </w:r>
            <w:r w:rsidR="006D1AB1" w:rsidRPr="00F274C8">
              <w:rPr>
                <w:color w:val="000000"/>
                <w:sz w:val="24"/>
                <w:szCs w:val="24"/>
              </w:rPr>
              <w:lastRenderedPageBreak/>
              <w:t xml:space="preserve">verstis ta veikla, kuriai jis pasitelkiamas. </w:t>
            </w:r>
          </w:p>
          <w:p w14:paraId="0C70B295" w14:textId="1C061FC5" w:rsidR="00693392" w:rsidRPr="00F274C8" w:rsidRDefault="00693392" w:rsidP="006D1AB1">
            <w:pPr>
              <w:autoSpaceDE w:val="0"/>
              <w:autoSpaceDN w:val="0"/>
              <w:adjustRightInd w:val="0"/>
              <w:rPr>
                <w:color w:val="000000"/>
                <w:sz w:val="24"/>
                <w:szCs w:val="24"/>
              </w:rPr>
            </w:pPr>
            <w:r w:rsidRPr="00F274C8">
              <w:rPr>
                <w:color w:val="000000"/>
                <w:sz w:val="24"/>
                <w:szCs w:val="24"/>
              </w:rPr>
              <w:t>Tokiu atveju tiekėjas privalo įsipareigoti, kad pirkimo sutartį vykdys tik tokią teisę turintys asmenys ir pirkimo vykdytojui</w:t>
            </w:r>
            <w:r w:rsidR="00815441" w:rsidRPr="00F274C8">
              <w:rPr>
                <w:color w:val="000000"/>
                <w:sz w:val="24"/>
                <w:szCs w:val="24"/>
              </w:rPr>
              <w:t xml:space="preserve"> </w:t>
            </w:r>
            <w:r w:rsidRPr="00F274C8">
              <w:rPr>
                <w:color w:val="000000"/>
                <w:sz w:val="24"/>
                <w:szCs w:val="24"/>
              </w:rPr>
              <w:t>pareikalavus, tiekėjas turės pateikti dokumentus, įrodančius subtiekėjo teisę verstis atitinkama veikla, kuriai jis pasitelkiamas.</w:t>
            </w:r>
          </w:p>
          <w:p w14:paraId="0D94A2AD" w14:textId="6BC55AB3" w:rsidR="00B6299C" w:rsidRPr="00F274C8" w:rsidRDefault="00B6299C" w:rsidP="006D1AB1">
            <w:pPr>
              <w:autoSpaceDE w:val="0"/>
              <w:autoSpaceDN w:val="0"/>
              <w:adjustRightInd w:val="0"/>
              <w:rPr>
                <w:color w:val="000000"/>
                <w:sz w:val="24"/>
                <w:szCs w:val="24"/>
              </w:rPr>
            </w:pPr>
          </w:p>
        </w:tc>
      </w:tr>
      <w:tr w:rsidR="007B09DF" w:rsidRPr="00F274C8" w14:paraId="6775693A" w14:textId="299BC8A8" w:rsidTr="00AC363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7B09DF" w:rsidRPr="00F274C8" w:rsidRDefault="007B09DF" w:rsidP="007B09DF">
            <w:pPr>
              <w:pStyle w:val="Sraopastraipa"/>
              <w:numPr>
                <w:ilvl w:val="0"/>
                <w:numId w:val="10"/>
              </w:numPr>
              <w:spacing w:before="60" w:after="60" w:line="257" w:lineRule="auto"/>
              <w:ind w:left="357" w:hanging="357"/>
              <w:rPr>
                <w:rFonts w:eastAsiaTheme="minorHAnsi"/>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3ECF72DE" w:rsidR="007B09DF" w:rsidRPr="00B066EB" w:rsidRDefault="0017741E" w:rsidP="007B09DF">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AC3636" w:rsidRPr="00F274C8" w14:paraId="3B360BFB" w14:textId="41E448BB" w:rsidTr="00BE21F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C3636" w:rsidRPr="00F274C8" w:rsidRDefault="00AC3636" w:rsidP="00AC3636">
            <w:pPr>
              <w:pStyle w:val="Sraopastraipa"/>
              <w:numPr>
                <w:ilvl w:val="1"/>
                <w:numId w:val="10"/>
              </w:numPr>
              <w:spacing w:before="60" w:after="60" w:line="257" w:lineRule="auto"/>
              <w:ind w:left="357" w:hanging="357"/>
              <w:jc w:val="right"/>
              <w:rPr>
                <w:rFonts w:eastAsiaTheme="minorHAnsi"/>
                <w:sz w:val="21"/>
                <w:szCs w:val="21"/>
              </w:rPr>
            </w:pPr>
            <w:bookmarkStart w:id="75" w:name="_GoBack"/>
            <w:bookmarkEnd w:id="75"/>
          </w:p>
        </w:tc>
        <w:tc>
          <w:tcPr>
            <w:tcW w:w="1668" w:type="pct"/>
            <w:tcBorders>
              <w:top w:val="single" w:sz="4" w:space="0" w:color="auto"/>
              <w:left w:val="single" w:sz="4" w:space="0" w:color="auto"/>
              <w:bottom w:val="single" w:sz="4" w:space="0" w:color="auto"/>
              <w:right w:val="single" w:sz="4" w:space="0" w:color="auto"/>
            </w:tcBorders>
          </w:tcPr>
          <w:p w14:paraId="18FCB884" w14:textId="57B14F8F" w:rsidR="00AC3636" w:rsidRPr="00F274C8" w:rsidRDefault="00AC3636" w:rsidP="00AC3636">
            <w:pPr>
              <w:spacing w:line="254" w:lineRule="auto"/>
              <w:jc w:val="both"/>
              <w:rPr>
                <w:sz w:val="24"/>
                <w:szCs w:val="24"/>
                <w:shd w:val="clear" w:color="auto" w:fill="FFFFFF"/>
              </w:rPr>
            </w:pPr>
            <w:r w:rsidRPr="00F274C8">
              <w:rPr>
                <w:sz w:val="24"/>
                <w:szCs w:val="24"/>
                <w:shd w:val="clear" w:color="auto" w:fill="FFFFFF"/>
              </w:rPr>
              <w:t>Sutarčiai vykdyti tiekėjas turi turėti:</w:t>
            </w:r>
          </w:p>
          <w:p w14:paraId="1E4C1232" w14:textId="630B3124" w:rsidR="00B066EB" w:rsidRPr="0073753A" w:rsidRDefault="00AC3636" w:rsidP="00AC3636">
            <w:pPr>
              <w:spacing w:line="254" w:lineRule="auto"/>
              <w:jc w:val="both"/>
              <w:rPr>
                <w:color w:val="000000" w:themeColor="text1"/>
                <w:sz w:val="24"/>
                <w:szCs w:val="24"/>
                <w:shd w:val="clear" w:color="auto" w:fill="FFFFFF"/>
              </w:rPr>
            </w:pPr>
            <w:r w:rsidRPr="00F274C8">
              <w:rPr>
                <w:sz w:val="24"/>
                <w:szCs w:val="24"/>
                <w:shd w:val="clear" w:color="auto" w:fill="FFFFFF"/>
              </w:rPr>
              <w:t>a</w:t>
            </w:r>
            <w:r w:rsidRPr="0073753A">
              <w:rPr>
                <w:color w:val="000000" w:themeColor="text1"/>
                <w:sz w:val="24"/>
                <w:szCs w:val="24"/>
                <w:shd w:val="clear" w:color="auto" w:fill="FFFFFF"/>
              </w:rPr>
              <w:t xml:space="preserve">) </w:t>
            </w:r>
            <w:r w:rsidRPr="0073753A">
              <w:rPr>
                <w:b/>
                <w:bCs/>
                <w:color w:val="000000" w:themeColor="text1"/>
                <w:sz w:val="24"/>
                <w:szCs w:val="24"/>
                <w:shd w:val="clear" w:color="auto" w:fill="FFFFFF"/>
              </w:rPr>
              <w:t xml:space="preserve">bent 1 </w:t>
            </w:r>
            <w:r w:rsidR="00F66B72" w:rsidRPr="0073753A">
              <w:rPr>
                <w:b/>
                <w:bCs/>
                <w:color w:val="000000" w:themeColor="text1"/>
                <w:sz w:val="24"/>
                <w:szCs w:val="24"/>
                <w:shd w:val="clear" w:color="auto" w:fill="FFFFFF"/>
              </w:rPr>
              <w:t xml:space="preserve">(vieną) </w:t>
            </w:r>
            <w:r w:rsidRPr="0073753A">
              <w:rPr>
                <w:b/>
                <w:bCs/>
                <w:color w:val="000000" w:themeColor="text1"/>
                <w:sz w:val="24"/>
                <w:szCs w:val="24"/>
                <w:shd w:val="clear" w:color="auto" w:fill="FFFFFF"/>
              </w:rPr>
              <w:t>statinio statybos vadovą</w:t>
            </w:r>
            <w:r w:rsidRPr="0073753A">
              <w:rPr>
                <w:color w:val="000000" w:themeColor="text1"/>
                <w:sz w:val="24"/>
                <w:szCs w:val="24"/>
                <w:shd w:val="clear" w:color="auto" w:fill="FFFFFF"/>
              </w:rPr>
              <w:t>, kuris turi turėti teisę eiti ypatingo statinio (</w:t>
            </w:r>
            <w:r w:rsidR="00B066EB" w:rsidRPr="0073753A">
              <w:rPr>
                <w:color w:val="000000" w:themeColor="text1"/>
                <w:sz w:val="24"/>
                <w:szCs w:val="24"/>
                <w:shd w:val="clear" w:color="auto" w:fill="FFFFFF"/>
              </w:rPr>
              <w:t>pobūdis – pastatai: tipas – negyvenamieji pastatai</w:t>
            </w:r>
            <w:r w:rsidRPr="0073753A">
              <w:rPr>
                <w:color w:val="000000" w:themeColor="text1"/>
                <w:sz w:val="24"/>
                <w:szCs w:val="24"/>
                <w:shd w:val="clear" w:color="auto" w:fill="FFFFFF"/>
              </w:rPr>
              <w:t xml:space="preserve">) </w:t>
            </w:r>
          </w:p>
          <w:p w14:paraId="323F578D" w14:textId="6762BE09" w:rsidR="00AC3636" w:rsidRPr="0073753A" w:rsidRDefault="00AC3636" w:rsidP="00AC3636">
            <w:pPr>
              <w:spacing w:line="254" w:lineRule="auto"/>
              <w:jc w:val="both"/>
              <w:rPr>
                <w:color w:val="000000" w:themeColor="text1"/>
                <w:sz w:val="24"/>
                <w:szCs w:val="24"/>
                <w:shd w:val="clear" w:color="auto" w:fill="FFFFFF"/>
              </w:rPr>
            </w:pPr>
            <w:r w:rsidRPr="0073753A">
              <w:rPr>
                <w:color w:val="000000" w:themeColor="text1"/>
                <w:sz w:val="24"/>
                <w:szCs w:val="24"/>
                <w:shd w:val="clear" w:color="auto" w:fill="FFFFFF"/>
              </w:rPr>
              <w:t>statybos vadovo pareigas;</w:t>
            </w:r>
          </w:p>
          <w:p w14:paraId="4E114A0C" w14:textId="77777777" w:rsidR="00F66B72" w:rsidRPr="0073753A" w:rsidRDefault="00F66B72" w:rsidP="00AC3636">
            <w:pPr>
              <w:spacing w:line="254" w:lineRule="auto"/>
              <w:jc w:val="both"/>
              <w:rPr>
                <w:color w:val="000000" w:themeColor="text1"/>
                <w:sz w:val="24"/>
                <w:szCs w:val="24"/>
                <w:shd w:val="clear" w:color="auto" w:fill="FFFFFF"/>
              </w:rPr>
            </w:pPr>
          </w:p>
          <w:p w14:paraId="430E8D85" w14:textId="1342E2F8" w:rsidR="00AC3636" w:rsidRPr="00F274C8" w:rsidRDefault="00AC3636" w:rsidP="00AC3636">
            <w:pPr>
              <w:jc w:val="both"/>
              <w:rPr>
                <w:sz w:val="24"/>
                <w:szCs w:val="24"/>
                <w:shd w:val="clear" w:color="auto" w:fill="FFFFFF"/>
              </w:rPr>
            </w:pPr>
            <w:r w:rsidRPr="0073753A">
              <w:rPr>
                <w:color w:val="000000" w:themeColor="text1"/>
                <w:sz w:val="24"/>
                <w:szCs w:val="24"/>
                <w:shd w:val="clear" w:color="auto" w:fill="FFFFFF"/>
              </w:rPr>
              <w:t xml:space="preserve">b) </w:t>
            </w:r>
            <w:r w:rsidRPr="0073753A">
              <w:rPr>
                <w:b/>
                <w:bCs/>
                <w:color w:val="000000" w:themeColor="text1"/>
                <w:sz w:val="24"/>
                <w:szCs w:val="24"/>
                <w:shd w:val="clear" w:color="auto" w:fill="FFFFFF"/>
              </w:rPr>
              <w:t>bent 1 (vieną) specialiųjų statybos darbų vadovą</w:t>
            </w:r>
            <w:r w:rsidRPr="0073753A">
              <w:rPr>
                <w:color w:val="000000" w:themeColor="text1"/>
                <w:sz w:val="24"/>
                <w:szCs w:val="24"/>
                <w:shd w:val="clear" w:color="auto" w:fill="FFFFFF"/>
              </w:rPr>
              <w:t>,</w:t>
            </w:r>
            <w:r w:rsidR="0022005F" w:rsidRPr="0073753A">
              <w:rPr>
                <w:color w:val="000000" w:themeColor="text1"/>
                <w:sz w:val="24"/>
                <w:szCs w:val="24"/>
                <w:shd w:val="clear" w:color="auto" w:fill="FFFFFF"/>
              </w:rPr>
              <w:t xml:space="preserve"> kuris turi turėti teisę eiti ypatingo statinio</w:t>
            </w:r>
            <w:r w:rsidRPr="0073753A">
              <w:rPr>
                <w:color w:val="000000" w:themeColor="text1"/>
                <w:sz w:val="24"/>
                <w:szCs w:val="24"/>
                <w:shd w:val="clear" w:color="auto" w:fill="FFFFFF"/>
              </w:rPr>
              <w:t xml:space="preserve"> (</w:t>
            </w:r>
            <w:r w:rsidR="00B066EB" w:rsidRPr="0073753A">
              <w:rPr>
                <w:color w:val="000000" w:themeColor="text1"/>
                <w:sz w:val="24"/>
                <w:szCs w:val="24"/>
                <w:shd w:val="clear" w:color="auto" w:fill="FFFFFF"/>
              </w:rPr>
              <w:t xml:space="preserve"> pobūdis – pastatai: tipas  – negyvenamieji pastatai</w:t>
            </w:r>
            <w:r w:rsidRPr="0073753A">
              <w:rPr>
                <w:color w:val="000000" w:themeColor="text1"/>
                <w:sz w:val="24"/>
                <w:szCs w:val="24"/>
                <w:shd w:val="clear" w:color="auto" w:fill="FFFFFF"/>
              </w:rPr>
              <w:t xml:space="preserve">) </w:t>
            </w:r>
            <w:r w:rsidR="0022005F" w:rsidRPr="0073753A">
              <w:rPr>
                <w:color w:val="000000" w:themeColor="text1"/>
                <w:sz w:val="24"/>
                <w:szCs w:val="24"/>
              </w:rPr>
              <w:t xml:space="preserve">specialiųjų statybos darbų vadovo pareigas </w:t>
            </w:r>
            <w:r w:rsidR="0022005F" w:rsidRPr="0073753A">
              <w:rPr>
                <w:color w:val="000000" w:themeColor="text1"/>
                <w:sz w:val="24"/>
                <w:szCs w:val="24"/>
                <w:shd w:val="clear" w:color="auto" w:fill="FFFFFF"/>
              </w:rPr>
              <w:t xml:space="preserve">tokioms darbų </w:t>
            </w:r>
            <w:r w:rsidR="0022005F" w:rsidRPr="00F274C8">
              <w:rPr>
                <w:sz w:val="24"/>
                <w:szCs w:val="24"/>
                <w:shd w:val="clear" w:color="auto" w:fill="FFFFFF"/>
              </w:rPr>
              <w:t xml:space="preserve">sritims: </w:t>
            </w:r>
          </w:p>
          <w:p w14:paraId="0B752367" w14:textId="77777777" w:rsidR="0022005F" w:rsidRPr="00F274C8" w:rsidRDefault="00AC3636" w:rsidP="00AC3636">
            <w:pPr>
              <w:jc w:val="both"/>
              <w:rPr>
                <w:sz w:val="24"/>
                <w:szCs w:val="24"/>
                <w:shd w:val="clear" w:color="auto" w:fill="FFFFFF"/>
              </w:rPr>
            </w:pPr>
            <w:r w:rsidRPr="00F274C8">
              <w:rPr>
                <w:sz w:val="24"/>
                <w:szCs w:val="24"/>
                <w:shd w:val="clear" w:color="auto" w:fill="FFFFFF"/>
              </w:rPr>
              <w:t xml:space="preserve">statinio vandentiekio ir nuotekų šalinimo inžinerinių sistemų įrengimas; </w:t>
            </w:r>
          </w:p>
          <w:p w14:paraId="7B251004" w14:textId="16F1218B" w:rsidR="0022005F" w:rsidRPr="00F274C8" w:rsidRDefault="00AC3636" w:rsidP="00AC3636">
            <w:pPr>
              <w:jc w:val="both"/>
              <w:rPr>
                <w:sz w:val="24"/>
                <w:szCs w:val="24"/>
                <w:shd w:val="clear" w:color="auto" w:fill="FFFFFF"/>
              </w:rPr>
            </w:pPr>
            <w:r w:rsidRPr="00F274C8">
              <w:rPr>
                <w:sz w:val="24"/>
                <w:szCs w:val="24"/>
                <w:shd w:val="clear" w:color="auto" w:fill="FFFFFF"/>
              </w:rPr>
              <w:t xml:space="preserve">statinio šildymo, vėdinimo inžinerinių sistemų įrengimas; </w:t>
            </w:r>
          </w:p>
          <w:p w14:paraId="0F2518CC" w14:textId="3BA07C6F" w:rsidR="0022005F" w:rsidRPr="00F274C8" w:rsidRDefault="00AC3636" w:rsidP="00AC3636">
            <w:pPr>
              <w:jc w:val="both"/>
              <w:rPr>
                <w:sz w:val="24"/>
                <w:szCs w:val="24"/>
                <w:shd w:val="clear" w:color="auto" w:fill="FFFFFF"/>
              </w:rPr>
            </w:pPr>
            <w:r w:rsidRPr="00F274C8">
              <w:rPr>
                <w:sz w:val="24"/>
                <w:szCs w:val="24"/>
                <w:shd w:val="clear" w:color="auto" w:fill="FFFFFF"/>
              </w:rPr>
              <w:t xml:space="preserve">statinio elektros inžinerinių sistemų įrengimas; </w:t>
            </w:r>
          </w:p>
          <w:p w14:paraId="2058043B" w14:textId="4E5788BA" w:rsidR="00AC3636" w:rsidRPr="00F274C8" w:rsidRDefault="00AC3636" w:rsidP="00AC3636">
            <w:pPr>
              <w:jc w:val="both"/>
              <w:rPr>
                <w:sz w:val="24"/>
                <w:szCs w:val="24"/>
                <w:shd w:val="clear" w:color="auto" w:fill="FFFFFF"/>
              </w:rPr>
            </w:pPr>
            <w:r w:rsidRPr="00F274C8">
              <w:rPr>
                <w:sz w:val="24"/>
                <w:szCs w:val="24"/>
                <w:shd w:val="clear" w:color="auto" w:fill="FFFFFF"/>
              </w:rPr>
              <w:t xml:space="preserve">gaisrinės saugos (signalizacijos) inžinerinių sistemų įrengimas; </w:t>
            </w:r>
          </w:p>
          <w:p w14:paraId="1EF8D3C5" w14:textId="77777777" w:rsidR="00F66B72" w:rsidRPr="00F274C8" w:rsidRDefault="00F66B72" w:rsidP="00AC3636">
            <w:pPr>
              <w:jc w:val="both"/>
              <w:rPr>
                <w:sz w:val="24"/>
                <w:szCs w:val="24"/>
                <w:shd w:val="clear" w:color="auto" w:fill="FFFFFF"/>
              </w:rPr>
            </w:pPr>
          </w:p>
          <w:p w14:paraId="6BA707E6" w14:textId="53992168" w:rsidR="00AC3636" w:rsidRPr="0073753A" w:rsidRDefault="00AC3636" w:rsidP="00AC3636">
            <w:pPr>
              <w:jc w:val="both"/>
              <w:rPr>
                <w:color w:val="000000" w:themeColor="text1"/>
                <w:sz w:val="24"/>
                <w:szCs w:val="24"/>
                <w:shd w:val="clear" w:color="auto" w:fill="FFFFFF"/>
              </w:rPr>
            </w:pPr>
            <w:r w:rsidRPr="00F274C8">
              <w:rPr>
                <w:sz w:val="24"/>
                <w:szCs w:val="24"/>
                <w:shd w:val="clear" w:color="auto" w:fill="FFFFFF"/>
              </w:rPr>
              <w:lastRenderedPageBreak/>
              <w:t xml:space="preserve">c) </w:t>
            </w:r>
            <w:r w:rsidRPr="0073753A">
              <w:rPr>
                <w:b/>
                <w:bCs/>
                <w:color w:val="000000" w:themeColor="text1"/>
                <w:sz w:val="24"/>
                <w:szCs w:val="24"/>
                <w:shd w:val="clear" w:color="auto" w:fill="FFFFFF"/>
              </w:rPr>
              <w:t xml:space="preserve">bent 1 </w:t>
            </w:r>
            <w:r w:rsidR="00F66B72" w:rsidRPr="0073753A">
              <w:rPr>
                <w:b/>
                <w:bCs/>
                <w:color w:val="000000" w:themeColor="text1"/>
                <w:sz w:val="24"/>
                <w:szCs w:val="24"/>
                <w:shd w:val="clear" w:color="auto" w:fill="FFFFFF"/>
              </w:rPr>
              <w:t xml:space="preserve">(vieną) </w:t>
            </w:r>
            <w:r w:rsidRPr="0073753A">
              <w:rPr>
                <w:b/>
                <w:bCs/>
                <w:color w:val="000000" w:themeColor="text1"/>
                <w:sz w:val="24"/>
                <w:szCs w:val="24"/>
                <w:shd w:val="clear" w:color="auto" w:fill="FFFFFF"/>
              </w:rPr>
              <w:t>ypatingo statinio projekto vadovą</w:t>
            </w:r>
            <w:r w:rsidRPr="0073753A">
              <w:rPr>
                <w:color w:val="000000" w:themeColor="text1"/>
                <w:sz w:val="24"/>
                <w:szCs w:val="24"/>
                <w:shd w:val="clear" w:color="auto" w:fill="FFFFFF"/>
              </w:rPr>
              <w:t xml:space="preserve"> (</w:t>
            </w:r>
            <w:r w:rsidR="00B066EB" w:rsidRPr="0073753A">
              <w:rPr>
                <w:color w:val="000000" w:themeColor="text1"/>
                <w:sz w:val="24"/>
                <w:szCs w:val="24"/>
                <w:shd w:val="clear" w:color="auto" w:fill="FFFFFF"/>
              </w:rPr>
              <w:t xml:space="preserve"> pobūdis – pastatai: tipas – negyvenamieji pastatai</w:t>
            </w:r>
            <w:r w:rsidRPr="0073753A">
              <w:rPr>
                <w:color w:val="000000" w:themeColor="text1"/>
                <w:sz w:val="24"/>
                <w:szCs w:val="24"/>
                <w:shd w:val="clear" w:color="auto" w:fill="FFFFFF"/>
              </w:rPr>
              <w:t>) darbo projektui parengti;</w:t>
            </w:r>
          </w:p>
          <w:p w14:paraId="013E496F" w14:textId="77777777" w:rsidR="00F66B72" w:rsidRPr="0073753A" w:rsidRDefault="00F66B72" w:rsidP="00AC3636">
            <w:pPr>
              <w:jc w:val="both"/>
              <w:rPr>
                <w:color w:val="000000" w:themeColor="text1"/>
                <w:sz w:val="24"/>
                <w:szCs w:val="24"/>
                <w:shd w:val="clear" w:color="auto" w:fill="FFFFFF"/>
              </w:rPr>
            </w:pPr>
          </w:p>
          <w:p w14:paraId="01E6F2CD" w14:textId="05564DC1" w:rsidR="00AC3636" w:rsidRPr="0073753A" w:rsidRDefault="00AC3636" w:rsidP="00AC3636">
            <w:pPr>
              <w:jc w:val="both"/>
              <w:rPr>
                <w:color w:val="000000" w:themeColor="text1"/>
                <w:sz w:val="24"/>
                <w:szCs w:val="24"/>
                <w:shd w:val="clear" w:color="auto" w:fill="FFFFFF"/>
              </w:rPr>
            </w:pPr>
            <w:r w:rsidRPr="0073753A">
              <w:rPr>
                <w:color w:val="000000" w:themeColor="text1"/>
                <w:sz w:val="24"/>
                <w:szCs w:val="24"/>
                <w:shd w:val="clear" w:color="auto" w:fill="FFFFFF"/>
              </w:rPr>
              <w:t xml:space="preserve">d) </w:t>
            </w:r>
            <w:r w:rsidRPr="0073753A">
              <w:rPr>
                <w:b/>
                <w:bCs/>
                <w:color w:val="000000" w:themeColor="text1"/>
                <w:sz w:val="24"/>
                <w:szCs w:val="24"/>
                <w:shd w:val="clear" w:color="auto" w:fill="FFFFFF"/>
              </w:rPr>
              <w:t xml:space="preserve">bent 1 </w:t>
            </w:r>
            <w:r w:rsidR="00F66B72" w:rsidRPr="0073753A">
              <w:rPr>
                <w:b/>
                <w:bCs/>
                <w:color w:val="000000" w:themeColor="text1"/>
                <w:sz w:val="24"/>
                <w:szCs w:val="24"/>
                <w:shd w:val="clear" w:color="auto" w:fill="FFFFFF"/>
              </w:rPr>
              <w:t xml:space="preserve">(vieną) </w:t>
            </w:r>
            <w:r w:rsidRPr="0073753A">
              <w:rPr>
                <w:b/>
                <w:bCs/>
                <w:color w:val="000000" w:themeColor="text1"/>
                <w:sz w:val="24"/>
                <w:szCs w:val="24"/>
                <w:shd w:val="clear" w:color="auto" w:fill="FFFFFF"/>
              </w:rPr>
              <w:t>specialistą, turintį geodezininko kvalifikacijos pažymėjimą</w:t>
            </w:r>
            <w:r w:rsidRPr="0073753A">
              <w:rPr>
                <w:color w:val="000000" w:themeColor="text1"/>
                <w:sz w:val="24"/>
                <w:szCs w:val="24"/>
                <w:shd w:val="clear" w:color="auto" w:fill="FFFFFF"/>
              </w:rPr>
              <w:t>;</w:t>
            </w:r>
          </w:p>
          <w:p w14:paraId="76B8FAB4" w14:textId="77777777" w:rsidR="00AC3636" w:rsidRPr="0073753A" w:rsidRDefault="00AC3636" w:rsidP="00AC3636">
            <w:pPr>
              <w:spacing w:line="254" w:lineRule="auto"/>
              <w:jc w:val="both"/>
              <w:rPr>
                <w:color w:val="000000" w:themeColor="text1"/>
                <w:sz w:val="24"/>
                <w:szCs w:val="24"/>
                <w:shd w:val="clear" w:color="auto" w:fill="FFFFFF"/>
              </w:rPr>
            </w:pPr>
          </w:p>
          <w:p w14:paraId="3176C05B" w14:textId="77777777" w:rsidR="00AC3636" w:rsidRPr="0073753A" w:rsidRDefault="00AC3636"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33BE2B5E" w14:textId="77777777" w:rsidR="00AC3636" w:rsidRPr="0073753A" w:rsidRDefault="00AC3636"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1. Tiekėjas gali siūlyti vieną specialistą kelioms pozicijoms, jei šis specialistas atitinka visus skirtingoms pozicijoms keliamus reikalavimus.</w:t>
            </w:r>
          </w:p>
          <w:p w14:paraId="616259FE" w14:textId="04C3D2EE" w:rsidR="008A33F8" w:rsidRPr="0073753A" w:rsidRDefault="00AC3636" w:rsidP="008A33F8">
            <w:pPr>
              <w:spacing w:before="60" w:after="60" w:line="256" w:lineRule="auto"/>
              <w:jc w:val="both"/>
              <w:rPr>
                <w:rFonts w:eastAsiaTheme="minorHAnsi"/>
                <w:b/>
                <w:bCs/>
                <w:i/>
                <w:iCs/>
                <w:color w:val="000000" w:themeColor="text1"/>
                <w:sz w:val="24"/>
                <w:szCs w:val="24"/>
              </w:rPr>
            </w:pPr>
            <w:r w:rsidRPr="0073753A">
              <w:rPr>
                <w:i/>
                <w:color w:val="000000" w:themeColor="text1"/>
                <w:sz w:val="24"/>
                <w:szCs w:val="24"/>
                <w:shd w:val="clear" w:color="auto" w:fill="FFFFFF"/>
              </w:rPr>
              <w:t xml:space="preserve">2. </w:t>
            </w:r>
            <w:r w:rsidR="008A33F8" w:rsidRPr="0073753A">
              <w:rPr>
                <w:i/>
                <w:iCs/>
                <w:color w:val="000000" w:themeColor="text1"/>
                <w:sz w:val="24"/>
                <w:szCs w:val="24"/>
              </w:rPr>
              <w:t xml:space="preserve"> Jei kvalifikacijos dokumente yra nurodytas</w:t>
            </w:r>
            <w:r w:rsidR="00952F87" w:rsidRPr="0073753A">
              <w:rPr>
                <w:i/>
                <w:iCs/>
                <w:color w:val="000000" w:themeColor="text1"/>
                <w:sz w:val="24"/>
                <w:szCs w:val="24"/>
              </w:rPr>
              <w:t xml:space="preserve"> visas tipas</w:t>
            </w:r>
            <w:r w:rsidR="008A33F8" w:rsidRPr="0073753A">
              <w:rPr>
                <w:i/>
                <w:iCs/>
                <w:color w:val="000000" w:themeColor="text1"/>
                <w:sz w:val="24"/>
                <w:szCs w:val="24"/>
              </w:rPr>
              <w:t xml:space="preserve"> arba </w:t>
            </w:r>
            <w:r w:rsidR="00952F87" w:rsidRPr="0073753A">
              <w:rPr>
                <w:i/>
                <w:iCs/>
                <w:color w:val="000000" w:themeColor="text1"/>
                <w:sz w:val="24"/>
                <w:szCs w:val="24"/>
              </w:rPr>
              <w:t xml:space="preserve"> išskirta konkreti </w:t>
            </w:r>
            <w:r w:rsidR="008A33F8" w:rsidRPr="0073753A">
              <w:rPr>
                <w:i/>
                <w:iCs/>
                <w:color w:val="000000" w:themeColor="text1"/>
                <w:sz w:val="24"/>
                <w:szCs w:val="24"/>
              </w:rPr>
              <w:t>paskirties grupė, atitinkant</w:t>
            </w:r>
            <w:r w:rsidR="00952F87" w:rsidRPr="0073753A">
              <w:rPr>
                <w:i/>
                <w:iCs/>
                <w:color w:val="000000" w:themeColor="text1"/>
                <w:sz w:val="24"/>
                <w:szCs w:val="24"/>
              </w:rPr>
              <w:t>i</w:t>
            </w:r>
            <w:r w:rsidR="008A33F8" w:rsidRPr="0073753A">
              <w:rPr>
                <w:i/>
                <w:iCs/>
                <w:color w:val="000000" w:themeColor="text1"/>
                <w:sz w:val="24"/>
                <w:szCs w:val="24"/>
              </w:rPr>
              <w:t xml:space="preserve"> pirkimo objektą </w:t>
            </w:r>
            <w:r w:rsidR="00952F87" w:rsidRPr="0073753A">
              <w:rPr>
                <w:i/>
                <w:iCs/>
                <w:color w:val="000000" w:themeColor="text1"/>
                <w:sz w:val="24"/>
                <w:szCs w:val="24"/>
              </w:rPr>
              <w:t xml:space="preserve">t. y. mokslo paskirties pastatai, </w:t>
            </w:r>
            <w:r w:rsidR="008A33F8" w:rsidRPr="0073753A">
              <w:rPr>
                <w:i/>
                <w:iCs/>
                <w:color w:val="000000" w:themeColor="text1"/>
                <w:sz w:val="24"/>
                <w:szCs w:val="24"/>
              </w:rPr>
              <w:t xml:space="preserve"> tokie kvalifikacijos dokumentai bus priimtini. </w:t>
            </w:r>
          </w:p>
          <w:p w14:paraId="7D80563F" w14:textId="5E0E305D" w:rsidR="00AC3636" w:rsidRPr="00F274C8" w:rsidRDefault="00AC3636" w:rsidP="008A33F8">
            <w:pPr>
              <w:spacing w:line="254" w:lineRule="auto"/>
              <w:jc w:val="both"/>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14FAD420" w14:textId="5F041594" w:rsidR="00AC3636" w:rsidRPr="00F274C8" w:rsidRDefault="00AC3636" w:rsidP="00AC3636">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lastRenderedPageBreak/>
              <w:t xml:space="preserve">Su pasiūlymu teikiama EBVPD. </w:t>
            </w:r>
          </w:p>
          <w:p w14:paraId="75A89142" w14:textId="77777777" w:rsidR="00AC3636" w:rsidRPr="00F274C8" w:rsidRDefault="00AC3636" w:rsidP="00AC3636">
            <w:pPr>
              <w:pStyle w:val="Tekstas"/>
              <w:spacing w:line="254" w:lineRule="auto"/>
              <w:ind w:left="21" w:firstLine="0"/>
              <w:rPr>
                <w:i/>
                <w:shd w:val="clear" w:color="auto" w:fill="FFFFFF"/>
              </w:rPr>
            </w:pPr>
            <w:r w:rsidRPr="00F274C8">
              <w:rPr>
                <w:i/>
                <w:shd w:val="clear" w:color="auto" w:fill="FFFFFF"/>
              </w:rPr>
              <w:t xml:space="preserve">Pateikiama: </w:t>
            </w:r>
          </w:p>
          <w:p w14:paraId="5ED995AC" w14:textId="7AF8A00E" w:rsidR="00AC3636" w:rsidRPr="00F274C8" w:rsidRDefault="00AC3636" w:rsidP="00AC3636">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sidR="00A05C66">
              <w:rPr>
                <w:shd w:val="clear" w:color="auto" w:fill="FFFFFF"/>
              </w:rPr>
              <w:t xml:space="preserve"> </w:t>
            </w:r>
            <w:r w:rsidR="001E72CE">
              <w:rPr>
                <w:shd w:val="clear" w:color="auto" w:fill="FFFFFF"/>
              </w:rPr>
              <w:t>(</w:t>
            </w:r>
            <w:r w:rsidR="00A05C66">
              <w:rPr>
                <w:shd w:val="clear" w:color="auto" w:fill="FFFFFF"/>
              </w:rPr>
              <w:t xml:space="preserve">Pirkimo </w:t>
            </w:r>
            <w:r w:rsidR="001E72CE">
              <w:rPr>
                <w:shd w:val="clear" w:color="auto" w:fill="FFFFFF"/>
              </w:rPr>
              <w:t xml:space="preserve">sąlygų 10 </w:t>
            </w:r>
            <w:r w:rsidR="00A05C66">
              <w:rPr>
                <w:shd w:val="clear" w:color="auto" w:fill="FFFFFF"/>
              </w:rPr>
              <w:t>priedas</w:t>
            </w:r>
            <w:r w:rsidR="001E72CE">
              <w:rPr>
                <w:shd w:val="clear" w:color="auto" w:fill="FFFFFF"/>
              </w:rPr>
              <w:t>)</w:t>
            </w:r>
            <w:r w:rsidR="0098386F" w:rsidRPr="00F274C8">
              <w:rPr>
                <w:shd w:val="clear" w:color="auto" w:fill="FFFFFF"/>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5C4FDBB2" w14:textId="157C29C6" w:rsidR="00AC3636" w:rsidRPr="00F274C8" w:rsidRDefault="00AC3636" w:rsidP="00AC3636">
            <w:pPr>
              <w:pStyle w:val="Tekstas"/>
              <w:spacing w:line="254" w:lineRule="auto"/>
              <w:ind w:left="21" w:firstLine="0"/>
              <w:rPr>
                <w:shd w:val="clear" w:color="auto" w:fill="FFFFFF"/>
              </w:rPr>
            </w:pPr>
            <w:r w:rsidRPr="00F274C8">
              <w:rPr>
                <w:shd w:val="clear" w:color="auto" w:fill="FFFFFF"/>
              </w:rPr>
              <w:t>2) a)</w:t>
            </w:r>
            <w:r w:rsidR="00561EFA" w:rsidRPr="00F274C8">
              <w:rPr>
                <w:shd w:val="clear" w:color="auto" w:fill="FFFFFF"/>
              </w:rPr>
              <w:t>,</w:t>
            </w:r>
            <w:r w:rsidRPr="00F274C8">
              <w:rPr>
                <w:shd w:val="clear" w:color="auto" w:fill="FFFFFF"/>
              </w:rPr>
              <w:t xml:space="preserve"> b) ir c) punktuose - </w:t>
            </w:r>
            <w:r w:rsidR="00E11BEE" w:rsidRPr="00F274C8">
              <w:t xml:space="preserve"> </w:t>
            </w:r>
          </w:p>
          <w:p w14:paraId="7EAC314C" w14:textId="35824D07" w:rsidR="00AC3636" w:rsidRPr="00F274C8" w:rsidRDefault="008A46E1" w:rsidP="00AC3636">
            <w:pPr>
              <w:pStyle w:val="Tekstas"/>
              <w:spacing w:line="254" w:lineRule="auto"/>
              <w:ind w:firstLine="0"/>
            </w:pPr>
            <w:r w:rsidRPr="00F274C8">
              <w:t>Lietuvos Respublikos ir trečiųjų šalių piliečiams ir kitiems fiziniams asmenims (išskyrus užsienio šalies specialistus*</w:t>
            </w:r>
            <w:r w:rsidR="005E0B79" w:rsidRPr="00F274C8">
              <w:t>*</w:t>
            </w:r>
            <w:r w:rsidRPr="00F274C8">
              <w:t>) SSVA (iki 2022-04-30 SPSC) išduoti kvalifikacijos atestatai ar užsienio šalies specialistams*</w:t>
            </w:r>
            <w:r w:rsidR="005E0B79" w:rsidRPr="00F274C8">
              <w:t>*</w:t>
            </w:r>
            <w:r w:rsidRPr="00F274C8">
              <w:t xml:space="preserve"> išduoti teisės pripažinimo dokumentai, arba užsienio šalies specialistams*</w:t>
            </w:r>
            <w:r w:rsidR="001674B6" w:rsidRPr="00F274C8">
              <w:t>*</w:t>
            </w:r>
            <w:r w:rsidRPr="00F274C8">
              <w:t xml:space="preserve"> išduoti dokumentai, patvirtinantys turimą kvalifikaciją kilmės šalyje, </w:t>
            </w:r>
            <w:r w:rsidRPr="00F274C8">
              <w:lastRenderedPageBreak/>
              <w:t>arba nuorodos į nacionalines duomenų bazes bet kurioje valstybėje narėje, prie kurių pirkimo vykdytojas turės galimybę tiesiogiai ir neatlygintinai prisijungęs susipažinti su reikalaujamais dokumentais ir (ar) informacija.</w:t>
            </w:r>
          </w:p>
          <w:p w14:paraId="39A5A150" w14:textId="77777777" w:rsidR="000C70B4" w:rsidRPr="00F274C8" w:rsidRDefault="000C70B4" w:rsidP="00AC3636">
            <w:pPr>
              <w:pStyle w:val="Tekstas"/>
              <w:spacing w:line="254" w:lineRule="auto"/>
              <w:ind w:firstLine="0"/>
              <w:rPr>
                <w:shd w:val="clear" w:color="auto" w:fill="FFFFFF"/>
              </w:rPr>
            </w:pPr>
          </w:p>
          <w:p w14:paraId="2EEC378E" w14:textId="0B96CE6D" w:rsidR="00AC3636" w:rsidRPr="00F274C8" w:rsidRDefault="00AC3636" w:rsidP="00AC3636">
            <w:pPr>
              <w:pStyle w:val="Tekstas"/>
              <w:spacing w:line="254" w:lineRule="auto"/>
              <w:ind w:firstLine="0"/>
              <w:rPr>
                <w:shd w:val="clear" w:color="auto" w:fill="FFFFFF"/>
              </w:rPr>
            </w:pPr>
            <w:r w:rsidRPr="00F274C8">
              <w:rPr>
                <w:shd w:val="clear" w:color="auto" w:fill="FFFFFF"/>
              </w:rPr>
              <w:t>d) punkte nurodyto specialisto (ų) – Žemės ūkio ministerijos išduot</w:t>
            </w:r>
            <w:r w:rsidR="007A37FD" w:rsidRPr="00F274C8">
              <w:rPr>
                <w:shd w:val="clear" w:color="auto" w:fill="FFFFFF"/>
              </w:rPr>
              <w:t>as</w:t>
            </w:r>
            <w:r w:rsidRPr="00F274C8">
              <w:rPr>
                <w:shd w:val="clear" w:color="auto" w:fill="FFFFFF"/>
              </w:rPr>
              <w:t xml:space="preserve"> geodezininko pažymėjim</w:t>
            </w:r>
            <w:r w:rsidR="007A37FD" w:rsidRPr="00F274C8">
              <w:rPr>
                <w:shd w:val="clear" w:color="auto" w:fill="FFFFFF"/>
              </w:rPr>
              <w:t>as</w:t>
            </w:r>
            <w:r w:rsidRPr="00F274C8">
              <w:rPr>
                <w:shd w:val="clear" w:color="auto" w:fill="FFFFFF"/>
              </w:rPr>
              <w:t xml:space="preserve"> ar atitinkamas užsienio šalies institucijos išduotas dokumentas</w:t>
            </w:r>
            <w:r w:rsidR="000C1275" w:rsidRPr="00F274C8">
              <w:rPr>
                <w:shd w:val="clear" w:color="auto" w:fill="FFFFFF"/>
              </w:rPr>
              <w:t>.</w:t>
            </w:r>
          </w:p>
          <w:p w14:paraId="1DCB3C5A" w14:textId="77777777" w:rsidR="00EE2C11" w:rsidRPr="00F274C8" w:rsidRDefault="00EE2C11" w:rsidP="00AC3636">
            <w:pPr>
              <w:pStyle w:val="Tekstas"/>
              <w:spacing w:line="254" w:lineRule="auto"/>
              <w:ind w:firstLine="0"/>
              <w:rPr>
                <w:shd w:val="clear" w:color="auto" w:fill="FFFFFF"/>
              </w:rPr>
            </w:pPr>
          </w:p>
          <w:p w14:paraId="65AAC153" w14:textId="77777777" w:rsidR="000C1275" w:rsidRPr="00F274C8" w:rsidRDefault="000C1275" w:rsidP="00AC3636">
            <w:pPr>
              <w:pStyle w:val="Tekstas"/>
              <w:spacing w:line="254" w:lineRule="auto"/>
              <w:ind w:firstLine="0"/>
              <w:rPr>
                <w:shd w:val="clear" w:color="auto" w:fill="FFFFFF"/>
              </w:rPr>
            </w:pPr>
          </w:p>
          <w:p w14:paraId="371C21AC" w14:textId="5CEEE280" w:rsidR="00AC3636" w:rsidRPr="00F274C8" w:rsidRDefault="000C1275" w:rsidP="00AC3636">
            <w:pPr>
              <w:pStyle w:val="Tekstas"/>
              <w:spacing w:line="254" w:lineRule="auto"/>
              <w:ind w:firstLine="0"/>
              <w:rPr>
                <w:i/>
                <w:iCs/>
                <w:shd w:val="clear" w:color="auto" w:fill="FFFFFF"/>
              </w:rPr>
            </w:pPr>
            <w:r w:rsidRPr="00F274C8">
              <w:rPr>
                <w:i/>
                <w:iCs/>
                <w:shd w:val="clear" w:color="auto" w:fill="FFFFFF"/>
              </w:rPr>
              <w:t>Pastaba:</w:t>
            </w:r>
          </w:p>
          <w:p w14:paraId="4A94381C" w14:textId="66D991EC" w:rsidR="00D71B0A" w:rsidRPr="00F274C8" w:rsidRDefault="00A03F91" w:rsidP="00D71B0A">
            <w:pPr>
              <w:autoSpaceDE w:val="0"/>
              <w:autoSpaceDN w:val="0"/>
              <w:adjustRightInd w:val="0"/>
              <w:jc w:val="both"/>
              <w:rPr>
                <w:i/>
                <w:iCs/>
                <w:color w:val="000000"/>
                <w:sz w:val="24"/>
                <w:szCs w:val="24"/>
              </w:rPr>
            </w:pPr>
            <w:r w:rsidRPr="00F274C8">
              <w:rPr>
                <w:i/>
                <w:iCs/>
                <w:color w:val="000000"/>
                <w:sz w:val="24"/>
                <w:szCs w:val="24"/>
              </w:rPr>
              <w:t xml:space="preserve">1. </w:t>
            </w:r>
            <w:r w:rsidR="00D71B0A" w:rsidRPr="00F274C8">
              <w:rPr>
                <w:i/>
                <w:iCs/>
                <w:color w:val="000000"/>
                <w:sz w:val="24"/>
                <w:szCs w:val="24"/>
              </w:rPr>
              <w:t>Užsienio šalies specialisto</w:t>
            </w:r>
            <w:r w:rsidR="00F25374" w:rsidRPr="00F274C8">
              <w:rPr>
                <w:i/>
                <w:iCs/>
                <w:color w:val="000000"/>
                <w:sz w:val="24"/>
                <w:szCs w:val="24"/>
              </w:rPr>
              <w:t>**</w:t>
            </w:r>
            <w:r w:rsidR="00D71B0A" w:rsidRPr="00F274C8">
              <w:rPr>
                <w:i/>
                <w:iCs/>
                <w:color w:val="000000"/>
                <w:sz w:val="24"/>
                <w:szCs w:val="24"/>
              </w:rPr>
              <w:t xml:space="preserve"> turimos kvalifikacijos patvirtinimo dokumentai Lietuvoje gali būti išduoti ir po</w:t>
            </w:r>
          </w:p>
          <w:p w14:paraId="401BDCD9" w14:textId="224224F2" w:rsidR="00D71B0A" w:rsidRPr="00F274C8" w:rsidRDefault="00D71B0A" w:rsidP="00D71B0A">
            <w:pPr>
              <w:autoSpaceDE w:val="0"/>
              <w:autoSpaceDN w:val="0"/>
              <w:adjustRightInd w:val="0"/>
              <w:jc w:val="both"/>
              <w:rPr>
                <w:i/>
                <w:iCs/>
                <w:color w:val="000000"/>
                <w:sz w:val="24"/>
                <w:szCs w:val="24"/>
              </w:rPr>
            </w:pPr>
            <w:r w:rsidRPr="00F274C8">
              <w:rPr>
                <w:i/>
                <w:iCs/>
                <w:color w:val="000000"/>
                <w:sz w:val="24"/>
                <w:szCs w:val="24"/>
              </w:rPr>
              <w:t>pasiūlymų pateikimo datos, tačiau pa</w:t>
            </w:r>
            <w:r w:rsidR="00A32C92" w:rsidRPr="00F274C8">
              <w:rPr>
                <w:i/>
                <w:iCs/>
                <w:color w:val="000000"/>
                <w:sz w:val="24"/>
                <w:szCs w:val="24"/>
              </w:rPr>
              <w:t>tys</w:t>
            </w:r>
            <w:r w:rsidRPr="00F274C8">
              <w:rPr>
                <w:i/>
                <w:iCs/>
                <w:color w:val="000000"/>
                <w:sz w:val="24"/>
                <w:szCs w:val="24"/>
              </w:rPr>
              <w:t xml:space="preserve"> Teisės pripažinimo dokumentai turi būti gauti iki pirkimo sutarties pasirašymo.</w:t>
            </w:r>
          </w:p>
          <w:p w14:paraId="572B01DA" w14:textId="3342D492" w:rsidR="00A03F91" w:rsidRPr="00F274C8" w:rsidRDefault="00A03F91" w:rsidP="00A03F91">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27F2EBDA" w14:textId="77777777" w:rsidR="00A03F91" w:rsidRPr="00F274C8" w:rsidRDefault="00866DA3" w:rsidP="00A03F91">
            <w:pPr>
              <w:autoSpaceDE w:val="0"/>
              <w:autoSpaceDN w:val="0"/>
              <w:adjustRightInd w:val="0"/>
              <w:rPr>
                <w:i/>
                <w:iCs/>
                <w:color w:val="000000"/>
                <w:sz w:val="24"/>
                <w:szCs w:val="24"/>
              </w:rPr>
            </w:pPr>
            <w:hyperlink r:id="rId31" w:history="1">
              <w:r w:rsidR="00A03F91" w:rsidRPr="00F274C8">
                <w:rPr>
                  <w:rStyle w:val="Hipersaitas"/>
                  <w:i/>
                  <w:iCs/>
                  <w:sz w:val="24"/>
                  <w:szCs w:val="24"/>
                </w:rPr>
                <w:t>https://www.ssva.lt/cms/registrai</w:t>
              </w:r>
            </w:hyperlink>
          </w:p>
          <w:p w14:paraId="42406947" w14:textId="77777777" w:rsidR="00A03F91" w:rsidRPr="00F274C8" w:rsidRDefault="00A03F91" w:rsidP="00D71B0A">
            <w:pPr>
              <w:autoSpaceDE w:val="0"/>
              <w:autoSpaceDN w:val="0"/>
              <w:adjustRightInd w:val="0"/>
              <w:jc w:val="both"/>
              <w:rPr>
                <w:i/>
                <w:iCs/>
                <w:color w:val="000000"/>
                <w:sz w:val="24"/>
                <w:szCs w:val="24"/>
              </w:rPr>
            </w:pPr>
          </w:p>
          <w:p w14:paraId="52C42293" w14:textId="5734E131" w:rsidR="00AC3636" w:rsidRPr="00F274C8" w:rsidRDefault="00AC3636" w:rsidP="00AC3636">
            <w:pPr>
              <w:autoSpaceDE w:val="0"/>
              <w:autoSpaceDN w:val="0"/>
              <w:adjustRightInd w:val="0"/>
              <w:rPr>
                <w:color w:val="000000"/>
              </w:rPr>
            </w:pPr>
            <w:r w:rsidRPr="00F274C8">
              <w:rPr>
                <w:rFonts w:eastAsia="Calibri"/>
                <w:b/>
                <w:sz w:val="24"/>
                <w:szCs w:val="24"/>
              </w:rPr>
              <w:t>Pateikiamas (-i) skenuotas (-i) dokumentas (-ai) elektroninėmis priemonėmis</w:t>
            </w:r>
            <w:r w:rsidR="003A6D42" w:rsidRPr="00F274C8">
              <w:rPr>
                <w:rFonts w:eastAsia="Calibri"/>
                <w:bCs/>
                <w:sz w:val="24"/>
                <w:szCs w:val="24"/>
                <w:vertAlign w:val="superscript"/>
              </w:rPr>
              <w:t>***</w:t>
            </w:r>
            <w:r w:rsidRPr="00F274C8">
              <w:rPr>
                <w:rFonts w:eastAsia="Calibri"/>
                <w:bCs/>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CF5C4" w14:textId="1262FEF4" w:rsidR="00AC3636" w:rsidRPr="00F274C8" w:rsidRDefault="00AC3636" w:rsidP="00AC3636">
            <w:pPr>
              <w:spacing w:line="254" w:lineRule="auto"/>
              <w:ind w:firstLine="29"/>
              <w:jc w:val="both"/>
              <w:rPr>
                <w:iCs/>
                <w:sz w:val="24"/>
                <w:szCs w:val="24"/>
              </w:rPr>
            </w:pPr>
            <w:r w:rsidRPr="00F274C8">
              <w:rPr>
                <w:sz w:val="24"/>
                <w:szCs w:val="24"/>
                <w:lang w:eastAsia="x-none"/>
              </w:rPr>
              <w:lastRenderedPageBreak/>
              <w:t>1.</w:t>
            </w:r>
            <w:r w:rsidR="00CA7DDB" w:rsidRPr="00F274C8">
              <w:rPr>
                <w:sz w:val="24"/>
                <w:szCs w:val="24"/>
                <w:lang w:eastAsia="x-none"/>
              </w:rPr>
              <w:t xml:space="preserve"> </w:t>
            </w:r>
            <w:r w:rsidR="00CA7DDB"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(-ių) specialistai, atsižvelgiant į jų prisiimamus įsipareigojimus pirkimo sutarčiai vykdyti;</w:t>
            </w:r>
          </w:p>
          <w:p w14:paraId="2E5AB989" w14:textId="77777777" w:rsidR="009C1C73" w:rsidRPr="00F274C8" w:rsidRDefault="009C1C73" w:rsidP="00AC3636">
            <w:pPr>
              <w:spacing w:line="254" w:lineRule="auto"/>
              <w:ind w:firstLine="29"/>
              <w:jc w:val="both"/>
              <w:rPr>
                <w:iCs/>
                <w:sz w:val="24"/>
                <w:szCs w:val="24"/>
              </w:rPr>
            </w:pPr>
          </w:p>
          <w:p w14:paraId="711513C8" w14:textId="3A925912" w:rsidR="006C50E5" w:rsidRPr="00F274C8" w:rsidRDefault="00AC3636" w:rsidP="006C50E5">
            <w:pPr>
              <w:spacing w:line="254" w:lineRule="auto"/>
              <w:ind w:firstLine="29"/>
              <w:jc w:val="both"/>
              <w:rPr>
                <w:sz w:val="24"/>
                <w:szCs w:val="24"/>
                <w:lang w:eastAsia="x-none"/>
              </w:rPr>
            </w:pPr>
            <w:r w:rsidRPr="00F274C8">
              <w:rPr>
                <w:sz w:val="24"/>
                <w:szCs w:val="24"/>
                <w:lang w:eastAsia="x-none"/>
              </w:rPr>
              <w:t xml:space="preserve">2. </w:t>
            </w:r>
            <w:r w:rsidR="00DE1A2A" w:rsidRPr="00F274C8">
              <w:rPr>
                <w:sz w:val="24"/>
                <w:szCs w:val="24"/>
              </w:rPr>
              <w:t>T</w:t>
            </w:r>
            <w:r w:rsidR="006C50E5" w:rsidRPr="00F274C8">
              <w:rPr>
                <w:sz w:val="24"/>
                <w:szCs w:val="24"/>
              </w:rPr>
              <w:t>iekėjas gali remtis kitų ūkio subjektų pajėgumais tik tuo atveju, jeigu tie subjektai (jų darbuotojai) patys vykdys tą pirkimo sutarties dalį, kuriai reikia jų turimų pajėgumų;</w:t>
            </w:r>
            <w:r w:rsidR="006C50E5" w:rsidRPr="00F274C8" w:rsidDel="006C50E5">
              <w:rPr>
                <w:sz w:val="24"/>
                <w:szCs w:val="24"/>
                <w:lang w:eastAsia="x-none"/>
              </w:rPr>
              <w:t xml:space="preserve"> </w:t>
            </w:r>
          </w:p>
          <w:p w14:paraId="6A923340" w14:textId="77777777" w:rsidR="00111A97" w:rsidRPr="00F274C8" w:rsidRDefault="00111A97" w:rsidP="006C50E5">
            <w:pPr>
              <w:spacing w:line="254" w:lineRule="auto"/>
              <w:ind w:firstLine="29"/>
              <w:jc w:val="both"/>
              <w:rPr>
                <w:iCs/>
                <w:sz w:val="24"/>
                <w:szCs w:val="24"/>
              </w:rPr>
            </w:pPr>
          </w:p>
          <w:p w14:paraId="282B521D" w14:textId="77777777" w:rsidR="00AC3636" w:rsidRDefault="00AC3636" w:rsidP="006C50E5">
            <w:pPr>
              <w:spacing w:line="254" w:lineRule="auto"/>
              <w:ind w:firstLine="29"/>
              <w:jc w:val="both"/>
              <w:rPr>
                <w:sz w:val="24"/>
                <w:szCs w:val="24"/>
              </w:rPr>
            </w:pPr>
            <w:r w:rsidRPr="00F274C8">
              <w:rPr>
                <w:iCs/>
                <w:sz w:val="24"/>
                <w:szCs w:val="24"/>
              </w:rPr>
              <w:t xml:space="preserve">3. </w:t>
            </w:r>
            <w:r w:rsidR="006C50E5" w:rsidRPr="00F274C8">
              <w:rPr>
                <w:sz w:val="24"/>
                <w:szCs w:val="24"/>
              </w:rPr>
              <w:t xml:space="preserve"> </w:t>
            </w:r>
            <w:r w:rsidR="009C1C73" w:rsidRPr="00F274C8">
              <w:rPr>
                <w:sz w:val="24"/>
                <w:szCs w:val="24"/>
              </w:rPr>
              <w:t>S</w:t>
            </w:r>
            <w:r w:rsidR="006C50E5" w:rsidRPr="00F274C8">
              <w:rPr>
                <w:sz w:val="24"/>
                <w:szCs w:val="24"/>
              </w:rPr>
              <w:t xml:space="preserve">ubtiekėjai – jei tiekėjas (jo pasitelkiami </w:t>
            </w:r>
            <w:r w:rsidR="006C50E5" w:rsidRPr="00F274C8">
              <w:rPr>
                <w:sz w:val="24"/>
                <w:szCs w:val="24"/>
              </w:rPr>
              <w:lastRenderedPageBreak/>
              <w:t>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6351D3">
              <w:rPr>
                <w:sz w:val="24"/>
                <w:szCs w:val="24"/>
              </w:rPr>
              <w:t>.</w:t>
            </w:r>
          </w:p>
          <w:p w14:paraId="20F9EB38" w14:textId="77777777" w:rsidR="006351D3" w:rsidRDefault="006351D3" w:rsidP="006C50E5">
            <w:pPr>
              <w:spacing w:line="254" w:lineRule="auto"/>
              <w:ind w:firstLine="29"/>
              <w:jc w:val="both"/>
              <w:rPr>
                <w:sz w:val="24"/>
                <w:szCs w:val="24"/>
              </w:rPr>
            </w:pPr>
          </w:p>
          <w:p w14:paraId="6DC6F317" w14:textId="46A5F5A4" w:rsidR="006351D3" w:rsidRPr="006351D3" w:rsidRDefault="006351D3" w:rsidP="006C50E5">
            <w:pPr>
              <w:spacing w:line="254" w:lineRule="auto"/>
              <w:ind w:firstLine="29"/>
              <w:jc w:val="both"/>
              <w:rPr>
                <w:i/>
                <w:color w:val="000000"/>
                <w:sz w:val="22"/>
                <w:szCs w:val="22"/>
              </w:rPr>
            </w:pPr>
            <w:r w:rsidRPr="006351D3">
              <w:rPr>
                <w:i/>
                <w:sz w:val="22"/>
                <w:szCs w:val="22"/>
              </w:rPr>
              <w:t>Pastabos: jei kvalifikacija yra grindžiama nurodant specialistą (kvazisubtiekėją), kuris nėra tiekėjo, jungtinės veiklos partnerio (-ių) ar subtiekėjo (-jų) darbuotojas, tačiau yra ketinamas įdarbinti sutarties vykdymo metu, tokiu atveju specialistas (kvazisubtiekėjas) turi būt</w:t>
            </w:r>
            <w:r w:rsidR="00003160">
              <w:rPr>
                <w:i/>
                <w:sz w:val="22"/>
                <w:szCs w:val="22"/>
              </w:rPr>
              <w:t>i nurodytas pasiūlymo formoje (6</w:t>
            </w:r>
            <w:r w:rsidRPr="006351D3">
              <w:rPr>
                <w:i/>
                <w:sz w:val="22"/>
                <w:szCs w:val="22"/>
              </w:rPr>
              <w:t xml:space="preserve"> priedas), šio specialisto EBVPD pateikti nereikia.</w:t>
            </w:r>
            <w:r w:rsidRPr="006351D3">
              <w:rPr>
                <w:i/>
                <w:sz w:val="22"/>
                <w:szCs w:val="22"/>
              </w:rPr>
              <w:br/>
              <w:t>Specialistas (kvazisubtiekėjas) gali būti keičiamas tik tais atvejais, kai tiekėjas pateikia įrodymus, kad toks keitimas buvo neišvengiamas.</w:t>
            </w:r>
          </w:p>
        </w:tc>
      </w:tr>
    </w:tbl>
    <w:p w14:paraId="62D23B12" w14:textId="43B385A6" w:rsidR="00410141" w:rsidRPr="00F274C8" w:rsidRDefault="00410141"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B6E865F" w14:textId="73F2E59B" w:rsidR="00B03773" w:rsidRPr="00F274C8" w:rsidRDefault="001674B6"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lastRenderedPageBreak/>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3790E45C" w14:textId="681B3BFA" w:rsidR="003A6D42" w:rsidRPr="00F274C8" w:rsidRDefault="003A6D42"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(-iais) dokumentu  (-ais)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1B2C97F2" w14:textId="77777777" w:rsidR="00473E2E" w:rsidRPr="00F274C8" w:rsidRDefault="00473E2E" w:rsidP="00DD2CD5">
      <w:pPr>
        <w:spacing w:before="60" w:after="60" w:line="256" w:lineRule="auto"/>
        <w:jc w:val="both"/>
        <w:rPr>
          <w:rFonts w:ascii="Times New Roman" w:hAnsi="Times New Roman" w:cs="Times New Roman"/>
          <w:sz w:val="22"/>
          <w:szCs w:val="22"/>
        </w:rPr>
      </w:pPr>
    </w:p>
    <w:p w14:paraId="2AE912CA" w14:textId="60E66F18" w:rsidR="002F396F" w:rsidRPr="00F274C8" w:rsidRDefault="23669F6D" w:rsidP="2E3255FC">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 xml:space="preserve">Tiekėjams keliami reikalavimai dėl kokybės vadybos sistemos ir </w:t>
      </w:r>
      <w:r w:rsidR="50CC865C" w:rsidRPr="00F274C8">
        <w:rPr>
          <w:rFonts w:ascii="Times New Roman" w:eastAsia="Calibri" w:hAnsi="Times New Roman" w:cs="Times New Roman"/>
          <w:b/>
          <w:bCs/>
          <w:lang w:eastAsia="en-US"/>
        </w:rPr>
        <w:t xml:space="preserve">(ar) </w:t>
      </w:r>
      <w:r w:rsidRPr="00F274C8">
        <w:rPr>
          <w:rFonts w:ascii="Times New Roman" w:eastAsia="Calibri" w:hAnsi="Times New Roman" w:cs="Times New Roman"/>
          <w:b/>
          <w:bCs/>
          <w:lang w:eastAsia="en-US"/>
        </w:rPr>
        <w:t>aplinkos apsaugos vadybos sistemos standartų</w:t>
      </w:r>
      <w:r w:rsidR="13C3E59B" w:rsidRPr="00F274C8">
        <w:rPr>
          <w:rFonts w:ascii="Times New Roman" w:eastAsia="Calibri" w:hAnsi="Times New Roman" w:cs="Times New Roman"/>
          <w:b/>
          <w:bCs/>
          <w:lang w:eastAsia="en-US"/>
        </w:rPr>
        <w:t xml:space="preserve"> reikalavimai</w:t>
      </w:r>
    </w:p>
    <w:p w14:paraId="07691038" w14:textId="77777777" w:rsidR="002D71B6" w:rsidRPr="00F274C8"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14753958" w14:textId="7FB941BA" w:rsidR="008F38C8" w:rsidRPr="00F274C8" w:rsidRDefault="006638AF" w:rsidP="00E777C7">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00E55E1A" w:rsidRPr="00F274C8">
        <w:rPr>
          <w:rFonts w:ascii="Times New Roman" w:hAnsi="Times New Roman" w:cs="Times New Roman"/>
          <w:sz w:val="24"/>
          <w:szCs w:val="24"/>
          <w:lang w:eastAsia="en-US"/>
        </w:rPr>
        <w:t>T</w:t>
      </w:r>
      <w:r w:rsidR="002F396F" w:rsidRPr="00F274C8">
        <w:rPr>
          <w:rFonts w:ascii="Times New Roman" w:hAnsi="Times New Roman" w:cs="Times New Roman"/>
          <w:sz w:val="24"/>
          <w:szCs w:val="24"/>
          <w:lang w:eastAsia="en-US"/>
        </w:rPr>
        <w:t>iekėjai turi atitikti š</w:t>
      </w:r>
      <w:r w:rsidR="005B19E4" w:rsidRPr="00F274C8">
        <w:rPr>
          <w:rFonts w:ascii="Times New Roman" w:hAnsi="Times New Roman" w:cs="Times New Roman"/>
          <w:sz w:val="24"/>
          <w:szCs w:val="24"/>
          <w:lang w:eastAsia="en-US"/>
        </w:rPr>
        <w:t>iame priede nustatytus</w:t>
      </w:r>
      <w:r w:rsidR="002F396F" w:rsidRPr="00F274C8">
        <w:rPr>
          <w:rFonts w:ascii="Times New Roman" w:hAnsi="Times New Roman" w:cs="Times New Roman"/>
          <w:sz w:val="24"/>
          <w:szCs w:val="24"/>
          <w:lang w:eastAsia="en-US"/>
        </w:rPr>
        <w:t xml:space="preserve"> reikalavimus</w:t>
      </w:r>
      <w:r w:rsidR="002F396F" w:rsidRPr="00F274C8">
        <w:rPr>
          <w:rFonts w:ascii="Times New Roman" w:eastAsiaTheme="minorHAnsi" w:hAnsi="Times New Roman" w:cs="Times New Roman"/>
          <w:sz w:val="24"/>
          <w:szCs w:val="24"/>
          <w:lang w:eastAsia="en-US"/>
        </w:rPr>
        <w:t xml:space="preserve"> </w:t>
      </w:r>
      <w:r w:rsidR="008F38C8" w:rsidRPr="00F274C8">
        <w:rPr>
          <w:rFonts w:ascii="Times New Roman" w:eastAsiaTheme="minorHAnsi" w:hAnsi="Times New Roman" w:cs="Times New Roman"/>
          <w:sz w:val="24"/>
          <w:szCs w:val="24"/>
          <w:lang w:eastAsia="en-US"/>
        </w:rPr>
        <w:t xml:space="preserve">dėl </w:t>
      </w:r>
      <w:r w:rsidR="008F38C8" w:rsidRPr="00F274C8">
        <w:rPr>
          <w:rFonts w:ascii="Times New Roman" w:hAnsi="Times New Roman" w:cs="Times New Roman"/>
          <w:sz w:val="24"/>
          <w:szCs w:val="24"/>
          <w:lang w:eastAsia="en-US"/>
        </w:rPr>
        <w:t>aplinkos apsaugos vadybos sistemos standartų</w:t>
      </w:r>
      <w:r w:rsidR="008F38C8" w:rsidRPr="00F274C8">
        <w:rPr>
          <w:rFonts w:ascii="Times New Roman" w:eastAsiaTheme="minorHAnsi" w:hAnsi="Times New Roman" w:cs="Times New Roman"/>
          <w:sz w:val="24"/>
          <w:szCs w:val="24"/>
          <w:lang w:eastAsia="en-US"/>
        </w:rPr>
        <w:t xml:space="preserve"> laikymosi.</w:t>
      </w:r>
      <w:r w:rsidR="00AF3CCC" w:rsidRPr="00F274C8">
        <w:rPr>
          <w:rFonts w:ascii="Times New Roman" w:eastAsiaTheme="minorHAnsi" w:hAnsi="Times New Roman" w:cs="Times New Roman"/>
          <w:sz w:val="24"/>
          <w:szCs w:val="24"/>
          <w:lang w:eastAsia="en-US"/>
        </w:rPr>
        <w:t xml:space="preserve"> </w:t>
      </w:r>
      <w:r w:rsidR="00AF3CCC" w:rsidRPr="00F274C8">
        <w:rPr>
          <w:rFonts w:ascii="Times New Roman" w:hAnsi="Times New Roman" w:cs="Times New Roman"/>
          <w:sz w:val="24"/>
          <w:szCs w:val="24"/>
        </w:rPr>
        <w:t>Perkančiajai organizacijai išrinkus galimą laimėtoją, tik jo yra prašomi dokumentai, patvirtinantys atitikimą reikalavimams.</w:t>
      </w:r>
    </w:p>
    <w:p w14:paraId="5662F532" w14:textId="6E62D492" w:rsidR="002F396F" w:rsidRPr="00F274C8"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2F396F" w:rsidRPr="00F274C8" w14:paraId="0615DD0A" w14:textId="2E093601"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274C8" w:rsidRDefault="002F396F" w:rsidP="00942BCA">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83DA03E" w:rsidR="002F396F" w:rsidRPr="00F274C8" w:rsidRDefault="003D5EC9" w:rsidP="00132FC0">
            <w:pPr>
              <w:spacing w:before="60" w:after="60" w:line="256" w:lineRule="auto"/>
              <w:jc w:val="center"/>
              <w:rPr>
                <w:rFonts w:eastAsiaTheme="minorHAnsi"/>
                <w:b/>
                <w:bCs/>
                <w:sz w:val="24"/>
                <w:szCs w:val="24"/>
              </w:rPr>
            </w:pPr>
            <w:r w:rsidRPr="00F274C8">
              <w:rPr>
                <w:b/>
                <w:bCs/>
                <w:color w:val="000000"/>
                <w:sz w:val="24"/>
                <w:szCs w:val="24"/>
              </w:rPr>
              <w:t>Reikalavimas</w:t>
            </w:r>
            <w:r w:rsidR="00DB7F65" w:rsidRPr="00F274C8">
              <w:rPr>
                <w:b/>
                <w:bCs/>
                <w:color w:val="000000"/>
                <w:sz w:val="24"/>
                <w:szCs w:val="24"/>
              </w:rPr>
              <w:t xml:space="preserve"> </w:t>
            </w:r>
            <w:r w:rsidR="00DB7F65" w:rsidRPr="00F274C8">
              <w:rPr>
                <w:rFonts w:eastAsiaTheme="minorHAnsi"/>
                <w:b/>
                <w:bCs/>
                <w:sz w:val="24"/>
                <w:szCs w:val="24"/>
                <w:lang w:eastAsia="en-US"/>
              </w:rPr>
              <w:t>dėl</w:t>
            </w:r>
            <w:r w:rsidR="00DB7F65" w:rsidRPr="00F274C8">
              <w:rPr>
                <w:rFonts w:eastAsia="Calibri"/>
                <w:b/>
                <w:bCs/>
                <w:iCs/>
                <w:color w:val="00B050"/>
                <w:sz w:val="24"/>
                <w:szCs w:val="24"/>
                <w:lang w:eastAsia="en-US"/>
              </w:rPr>
              <w:t xml:space="preserve"> </w:t>
            </w:r>
            <w:r w:rsidR="00DB7F65" w:rsidRPr="00F274C8">
              <w:rPr>
                <w:rFonts w:eastAsia="Calibri"/>
                <w:b/>
                <w:bCs/>
                <w:iCs/>
                <w:sz w:val="24"/>
                <w:szCs w:val="24"/>
                <w:lang w:eastAsia="en-US"/>
              </w:rPr>
              <w:t>aplinkos apsaugos vadybos sistemos standartų</w:t>
            </w:r>
            <w:r w:rsidR="00DB7F65"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274C8" w:rsidRDefault="002F396F" w:rsidP="00132FC0">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F274C8" w:rsidRDefault="002D71B6" w:rsidP="00132FC0">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04223B88" w14:textId="72472F24" w:rsidR="002D71B6" w:rsidRPr="00F274C8" w:rsidRDefault="002D71B6" w:rsidP="00132FC0">
            <w:pPr>
              <w:autoSpaceDE w:val="0"/>
              <w:autoSpaceDN w:val="0"/>
              <w:adjustRightInd w:val="0"/>
              <w:jc w:val="center"/>
              <w:rPr>
                <w:b/>
                <w:bCs/>
                <w:color w:val="000000"/>
                <w:sz w:val="24"/>
                <w:szCs w:val="24"/>
              </w:rPr>
            </w:pPr>
          </w:p>
        </w:tc>
      </w:tr>
      <w:tr w:rsidR="00D86F83" w:rsidRPr="00F274C8" w14:paraId="1873C51F" w14:textId="77777777"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8CF8E7" w14:textId="77777777" w:rsidR="00D86F83" w:rsidRPr="00F274C8" w:rsidRDefault="00D86F83" w:rsidP="00942BCA">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3587F6" w14:textId="77777777" w:rsidR="00D86F83" w:rsidRPr="00F274C8" w:rsidRDefault="00D86F83" w:rsidP="00132FC0">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ADE498" w14:textId="77777777" w:rsidR="00D86F83" w:rsidRPr="00F274C8" w:rsidRDefault="00D86F83" w:rsidP="00132FC0">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27A1B6" w14:textId="77777777" w:rsidR="00D86F83" w:rsidRPr="00F274C8" w:rsidRDefault="00D86F83" w:rsidP="00132FC0">
            <w:pPr>
              <w:autoSpaceDE w:val="0"/>
              <w:autoSpaceDN w:val="0"/>
              <w:adjustRightInd w:val="0"/>
              <w:jc w:val="center"/>
              <w:rPr>
                <w:b/>
                <w:bCs/>
                <w:color w:val="000000"/>
                <w:sz w:val="24"/>
                <w:szCs w:val="24"/>
              </w:rPr>
            </w:pPr>
          </w:p>
        </w:tc>
      </w:tr>
      <w:tr w:rsidR="00D86F83" w:rsidRPr="00F274C8" w14:paraId="06352A41" w14:textId="77777777" w:rsidTr="00D86F83">
        <w:tc>
          <w:tcPr>
            <w:tcW w:w="695" w:type="dxa"/>
            <w:tcBorders>
              <w:top w:val="single" w:sz="4" w:space="0" w:color="000000"/>
              <w:left w:val="single" w:sz="4" w:space="0" w:color="000000"/>
              <w:bottom w:val="single" w:sz="4" w:space="0" w:color="000000"/>
              <w:right w:val="single" w:sz="4" w:space="0" w:color="000000"/>
            </w:tcBorders>
            <w:hideMark/>
          </w:tcPr>
          <w:p w14:paraId="7A28D1FD" w14:textId="77777777" w:rsidR="00D86F83" w:rsidRPr="00F274C8" w:rsidRDefault="00D86F83">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B0CD432" w14:textId="77777777" w:rsidR="00D86F83" w:rsidRPr="00F274C8" w:rsidRDefault="00D86F83">
            <w:pPr>
              <w:autoSpaceDE w:val="0"/>
              <w:autoSpaceDN w:val="0"/>
              <w:adjustRightInd w:val="0"/>
              <w:rPr>
                <w:b/>
                <w:bCs/>
                <w:color w:val="000000"/>
                <w:sz w:val="24"/>
                <w:szCs w:val="24"/>
              </w:rPr>
            </w:pPr>
            <w:r w:rsidRPr="00F274C8">
              <w:rPr>
                <w:b/>
                <w:bCs/>
                <w:color w:val="000000"/>
                <w:sz w:val="24"/>
                <w:szCs w:val="24"/>
              </w:rPr>
              <w:t>Kokybės vadybos sistemos taikymas</w:t>
            </w:r>
          </w:p>
        </w:tc>
      </w:tr>
      <w:tr w:rsidR="00D86F83" w:rsidRPr="00F274C8" w14:paraId="4CC35421" w14:textId="77777777" w:rsidTr="00BD26D1">
        <w:tc>
          <w:tcPr>
            <w:tcW w:w="695" w:type="dxa"/>
            <w:tcBorders>
              <w:top w:val="single" w:sz="4" w:space="0" w:color="000000"/>
              <w:left w:val="single" w:sz="4" w:space="0" w:color="000000"/>
              <w:bottom w:val="single" w:sz="4" w:space="0" w:color="000000"/>
              <w:right w:val="single" w:sz="4" w:space="0" w:color="000000"/>
            </w:tcBorders>
            <w:hideMark/>
          </w:tcPr>
          <w:p w14:paraId="40A2B9E8" w14:textId="77777777" w:rsidR="00D86F83" w:rsidRPr="00F274C8" w:rsidRDefault="00D86F83">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DC2DF42" w14:textId="77777777" w:rsidR="00D86F83" w:rsidRPr="00F274C8" w:rsidRDefault="00D86F83">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77FBC8FB" w14:textId="77777777" w:rsidR="00D86F83" w:rsidRPr="00F274C8" w:rsidRDefault="00D86F83">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115A3581" w14:textId="77777777" w:rsidR="00D86F83" w:rsidRPr="00F274C8" w:rsidRDefault="00D86F83">
            <w:pPr>
              <w:autoSpaceDE w:val="0"/>
              <w:autoSpaceDN w:val="0"/>
              <w:adjustRightInd w:val="0"/>
              <w:rPr>
                <w:color w:val="000000"/>
              </w:rPr>
            </w:pPr>
          </w:p>
        </w:tc>
      </w:tr>
      <w:tr w:rsidR="002F396F" w:rsidRPr="00F274C8"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BF79B6F" w:rsidR="002F396F" w:rsidRPr="00F274C8" w:rsidRDefault="00970697" w:rsidP="00942BCA">
            <w:pPr>
              <w:spacing w:before="60" w:after="60" w:line="256" w:lineRule="auto"/>
              <w:jc w:val="center"/>
              <w:rPr>
                <w:rFonts w:eastAsiaTheme="minorHAnsi"/>
                <w:b/>
                <w:bCs/>
                <w:sz w:val="21"/>
                <w:szCs w:val="21"/>
              </w:rPr>
            </w:pPr>
            <w:r w:rsidRPr="00F274C8">
              <w:rPr>
                <w:rFonts w:eastAsiaTheme="minorHAnsi"/>
                <w:b/>
                <w:bCs/>
                <w:sz w:val="21"/>
                <w:szCs w:val="21"/>
              </w:rPr>
              <w:t>2</w:t>
            </w:r>
            <w:r w:rsidR="00A97D6E" w:rsidRPr="00F274C8">
              <w:rPr>
                <w:rFonts w:eastAsia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F274C8" w:rsidRDefault="00132FC0" w:rsidP="00942BCA">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6638AF" w:rsidRPr="00F274C8" w14:paraId="0D7DCB29" w14:textId="77777777" w:rsidTr="00BD26D1">
        <w:tc>
          <w:tcPr>
            <w:tcW w:w="695" w:type="dxa"/>
            <w:tcBorders>
              <w:top w:val="single" w:sz="4" w:space="0" w:color="000000"/>
              <w:left w:val="single" w:sz="4" w:space="0" w:color="000000"/>
              <w:bottom w:val="single" w:sz="4" w:space="0" w:color="000000"/>
              <w:right w:val="single" w:sz="4" w:space="0" w:color="000000"/>
            </w:tcBorders>
          </w:tcPr>
          <w:p w14:paraId="091BD2CE" w14:textId="35129FDB" w:rsidR="00132FC0" w:rsidRPr="00F274C8" w:rsidRDefault="00970697" w:rsidP="00942BCA">
            <w:pPr>
              <w:spacing w:before="60" w:after="60" w:line="256" w:lineRule="auto"/>
              <w:jc w:val="center"/>
              <w:rPr>
                <w:rFonts w:eastAsiaTheme="minorHAnsi"/>
                <w:sz w:val="21"/>
                <w:szCs w:val="21"/>
              </w:rPr>
            </w:pPr>
            <w:r w:rsidRPr="00F274C8">
              <w:rPr>
                <w:rFonts w:eastAsiaTheme="minorHAnsi"/>
                <w:sz w:val="21"/>
                <w:szCs w:val="21"/>
              </w:rPr>
              <w:t>2</w:t>
            </w:r>
            <w:r w:rsidR="00132FC0" w:rsidRPr="00F274C8">
              <w:rPr>
                <w:rFonts w:eastAsia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0B72E3E2" w14:textId="1E690A63" w:rsidR="00322C7F" w:rsidRPr="00F274C8" w:rsidRDefault="00BF422C" w:rsidP="00835AA5">
            <w:pPr>
              <w:autoSpaceDE w:val="0"/>
              <w:autoSpaceDN w:val="0"/>
              <w:adjustRightInd w:val="0"/>
              <w:jc w:val="both"/>
              <w:rPr>
                <w:color w:val="000000"/>
                <w:sz w:val="24"/>
                <w:szCs w:val="24"/>
              </w:rPr>
            </w:pPr>
            <w:r w:rsidRPr="00F274C8">
              <w:rPr>
                <w:color w:val="000000"/>
                <w:sz w:val="24"/>
                <w:szCs w:val="24"/>
              </w:rPr>
              <w:t>T</w:t>
            </w:r>
            <w:r w:rsidR="00322C7F" w:rsidRPr="00F274C8">
              <w:rPr>
                <w:color w:val="000000"/>
                <w:sz w:val="24"/>
                <w:szCs w:val="24"/>
              </w:rPr>
              <w:t xml:space="preserve">iekėjas </w:t>
            </w:r>
            <w:r w:rsidRPr="00F274C8">
              <w:rPr>
                <w:color w:val="000000"/>
                <w:sz w:val="24"/>
                <w:szCs w:val="24"/>
              </w:rPr>
              <w:t xml:space="preserve">perkamiems </w:t>
            </w:r>
            <w:r w:rsidR="00322C7F" w:rsidRPr="00F274C8">
              <w:rPr>
                <w:color w:val="000000"/>
                <w:sz w:val="24"/>
                <w:szCs w:val="24"/>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1615E840" w14:textId="525E238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Nepriklausomos sertifikavimo įstaigos išduotas sertifikatas, patvirtinantis, kad tiekėjas laikosi:</w:t>
            </w:r>
          </w:p>
          <w:p w14:paraId="617B97D2" w14:textId="40F419D5"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D7C3272"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lastRenderedPageBreak/>
              <w:t>- standarto LST EN ISO 14001:2015 (arba lygiaverčio standarto) reikalavimų.</w:t>
            </w:r>
          </w:p>
          <w:p w14:paraId="00A8337B" w14:textId="77777777" w:rsidR="00DA532C" w:rsidRPr="00F274C8" w:rsidRDefault="00DA532C" w:rsidP="00DA532C">
            <w:pPr>
              <w:autoSpaceDE w:val="0"/>
              <w:autoSpaceDN w:val="0"/>
              <w:adjustRightInd w:val="0"/>
              <w:jc w:val="both"/>
              <w:rPr>
                <w:color w:val="000000"/>
                <w:sz w:val="24"/>
                <w:szCs w:val="24"/>
              </w:rPr>
            </w:pPr>
          </w:p>
          <w:p w14:paraId="4FCBB705"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Perkančioji organizacija pripažįsta ir kitose Europos Sąjungos valstybėse - narėse įsisteigusių nepriklausomų įstaigų išduotus lygiaverčius sertifikatus.</w:t>
            </w:r>
          </w:p>
          <w:p w14:paraId="553923A4" w14:textId="77777777" w:rsidR="00DA532C" w:rsidRPr="00F274C8" w:rsidRDefault="00DA532C" w:rsidP="00DA532C">
            <w:pPr>
              <w:autoSpaceDE w:val="0"/>
              <w:autoSpaceDN w:val="0"/>
              <w:adjustRightInd w:val="0"/>
              <w:jc w:val="both"/>
              <w:rPr>
                <w:color w:val="000000"/>
                <w:sz w:val="24"/>
                <w:szCs w:val="24"/>
              </w:rPr>
            </w:pPr>
          </w:p>
          <w:p w14:paraId="0C19344E"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Perkančioji organizacija priima ir kitus tiekėjo lygiaverčių aplinkos apsaugos vadybos   užtikrinimo priemonių įrodymus,  kurie patvirtintų, kad:</w:t>
            </w:r>
          </w:p>
          <w:p w14:paraId="3DF85320" w14:textId="77777777" w:rsidR="00DA532C" w:rsidRPr="00F274C8" w:rsidRDefault="00DA532C" w:rsidP="00DA532C">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6F983C5A" w14:textId="77777777" w:rsidR="00451F28" w:rsidRPr="00F274C8" w:rsidRDefault="00DA532C" w:rsidP="00451F28">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standarto LST EN ISO 14001:2015 (arba lygiaverčio standarto) reikalavimus.</w:t>
            </w:r>
          </w:p>
          <w:p w14:paraId="29235010" w14:textId="77777777" w:rsidR="00BE00D5" w:rsidRPr="00F274C8" w:rsidRDefault="00BE00D5" w:rsidP="00451F28">
            <w:pPr>
              <w:autoSpaceDE w:val="0"/>
              <w:autoSpaceDN w:val="0"/>
              <w:adjustRightInd w:val="0"/>
              <w:jc w:val="both"/>
              <w:rPr>
                <w:color w:val="000000"/>
                <w:sz w:val="24"/>
                <w:szCs w:val="24"/>
              </w:rPr>
            </w:pPr>
          </w:p>
          <w:p w14:paraId="519D0DAC" w14:textId="73B5CA15" w:rsidR="00BE00D5" w:rsidRPr="00F274C8" w:rsidRDefault="00BE00D5" w:rsidP="00451F28">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6929D380" w14:textId="46B33FA2" w:rsidR="008473BC" w:rsidRPr="00F274C8" w:rsidRDefault="00C97823" w:rsidP="00C9782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 xml:space="preserve">1) </w:t>
            </w:r>
            <w:r w:rsidR="008473BC" w:rsidRPr="00F274C8">
              <w:rPr>
                <w:iCs/>
                <w:color w:val="000000"/>
                <w:sz w:val="24"/>
                <w:szCs w:val="24"/>
                <w:shd w:val="clear" w:color="auto" w:fill="FFFFFF"/>
              </w:rPr>
              <w:t>Jeigu pasiūlymą teikia ūkio subjektų grupė – reikalavimą turi atitikti ūkio</w:t>
            </w:r>
            <w:r w:rsidR="008473BC" w:rsidRPr="00F274C8">
              <w:rPr>
                <w:iCs/>
                <w:color w:val="000000"/>
                <w:sz w:val="24"/>
                <w:szCs w:val="24"/>
              </w:rPr>
              <w:t xml:space="preserve"> subjektų grupės narys (-iai), atsižvelgiant į jų prisiimamus įsipareigojimus pirkimo sutarčiai vykdyti;</w:t>
            </w:r>
          </w:p>
          <w:p w14:paraId="572BD757" w14:textId="77777777" w:rsidR="00403BC3" w:rsidRPr="00F274C8" w:rsidRDefault="00403BC3" w:rsidP="00403BC3">
            <w:pPr>
              <w:pStyle w:val="Sraopastraipa"/>
              <w:shd w:val="clear" w:color="auto" w:fill="FFFFFF"/>
              <w:suppressAutoHyphens/>
              <w:autoSpaceDN w:val="0"/>
              <w:ind w:left="0"/>
              <w:jc w:val="both"/>
              <w:textAlignment w:val="baseline"/>
              <w:rPr>
                <w:iCs/>
                <w:color w:val="000000"/>
                <w:sz w:val="24"/>
                <w:szCs w:val="24"/>
              </w:rPr>
            </w:pPr>
          </w:p>
          <w:p w14:paraId="04A3C333" w14:textId="01637502" w:rsidR="008473BC" w:rsidRPr="00F274C8" w:rsidRDefault="00C97823" w:rsidP="00403BC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w:t>
            </w:r>
            <w:r w:rsidR="008473BC" w:rsidRPr="00F274C8">
              <w:rPr>
                <w:iCs/>
                <w:color w:val="000000"/>
                <w:sz w:val="24"/>
                <w:szCs w:val="24"/>
              </w:rPr>
              <w:t xml:space="preserve">Tiekėjas gali remtis kitų ūkio subjektų pajėgumais atsižvelgiant į jų prisiimamus įsipareigojimus </w:t>
            </w:r>
            <w:r w:rsidR="008473BC" w:rsidRPr="00F274C8">
              <w:rPr>
                <w:iCs/>
                <w:color w:val="000000"/>
                <w:sz w:val="24"/>
                <w:szCs w:val="24"/>
              </w:rPr>
              <w:lastRenderedPageBreak/>
              <w:t>pirkimo sutarčiai vykdyti;</w:t>
            </w:r>
          </w:p>
          <w:p w14:paraId="11225EA6" w14:textId="5A1A461E" w:rsidR="00132FC0" w:rsidRPr="00F274C8" w:rsidRDefault="008473BC" w:rsidP="00A0557D">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2"/>
      <w:footerReference w:type="default" r:id="rId33"/>
      <w:headerReference w:type="first" r:id="rId34"/>
      <w:footerReference w:type="first" r:id="rId35"/>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96A79" w14:textId="77777777" w:rsidR="00866DA3" w:rsidRDefault="00866DA3" w:rsidP="00D05666">
      <w:r>
        <w:separator/>
      </w:r>
    </w:p>
  </w:endnote>
  <w:endnote w:type="continuationSeparator" w:id="0">
    <w:p w14:paraId="5C891322" w14:textId="77777777" w:rsidR="00866DA3" w:rsidRDefault="00866DA3" w:rsidP="00D05666">
      <w:r>
        <w:continuationSeparator/>
      </w:r>
    </w:p>
  </w:endnote>
  <w:endnote w:type="continuationNotice" w:id="1">
    <w:p w14:paraId="24A46206" w14:textId="77777777" w:rsidR="00866DA3" w:rsidRDefault="00866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5507625"/>
      <w:docPartObj>
        <w:docPartGallery w:val="Page Numbers (Bottom of Page)"/>
        <w:docPartUnique/>
      </w:docPartObj>
    </w:sdtPr>
    <w:sdtEndPr/>
    <w:sdtContent>
      <w:p w14:paraId="6C7D472B" w14:textId="7552046F" w:rsidR="00227613" w:rsidRDefault="00227613">
        <w:pPr>
          <w:pStyle w:val="Porat"/>
          <w:jc w:val="center"/>
        </w:pPr>
        <w:r>
          <w:fldChar w:fldCharType="begin"/>
        </w:r>
        <w:r>
          <w:instrText>PAGE   \* MERGEFORMAT</w:instrText>
        </w:r>
        <w:r>
          <w:fldChar w:fldCharType="separate"/>
        </w:r>
        <w:r w:rsidR="00F65719">
          <w:rPr>
            <w:noProof/>
          </w:rPr>
          <w:t>1</w:t>
        </w:r>
        <w:r>
          <w:fldChar w:fldCharType="end"/>
        </w:r>
      </w:p>
    </w:sdtContent>
  </w:sdt>
  <w:p w14:paraId="384D48BF" w14:textId="29E80D5A" w:rsidR="00227613" w:rsidRDefault="00227613" w:rsidP="00A850D7">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227613" w:rsidRDefault="00227613">
    <w:pPr>
      <w:pStyle w:val="Porat"/>
      <w:jc w:val="right"/>
    </w:pPr>
  </w:p>
  <w:p w14:paraId="2575BBBA" w14:textId="77777777" w:rsidR="00227613" w:rsidRDefault="0022761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954291"/>
      <w:docPartObj>
        <w:docPartGallery w:val="Page Numbers (Bottom of Page)"/>
        <w:docPartUnique/>
      </w:docPartObj>
    </w:sdtPr>
    <w:sdtEndPr/>
    <w:sdtContent>
      <w:p w14:paraId="0E3D07AD" w14:textId="77777777" w:rsidR="00227613" w:rsidRDefault="00227613">
        <w:pPr>
          <w:pStyle w:val="Porat"/>
          <w:jc w:val="center"/>
        </w:pPr>
        <w:r>
          <w:fldChar w:fldCharType="begin"/>
        </w:r>
        <w:r>
          <w:instrText>PAGE   \* MERGEFORMAT</w:instrText>
        </w:r>
        <w:r>
          <w:fldChar w:fldCharType="separate"/>
        </w:r>
        <w:r w:rsidR="00F65719">
          <w:rPr>
            <w:noProof/>
          </w:rPr>
          <w:t>19</w:t>
        </w:r>
        <w:r>
          <w:fldChar w:fldCharType="end"/>
        </w:r>
      </w:p>
    </w:sdtContent>
  </w:sdt>
  <w:p w14:paraId="565C2CBF" w14:textId="77777777" w:rsidR="00227613" w:rsidRDefault="00227613" w:rsidP="00A850D7">
    <w:pPr>
      <w:pStyle w:val="Porat"/>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8988428"/>
      <w:docPartObj>
        <w:docPartGallery w:val="Page Numbers (Bottom of Page)"/>
        <w:docPartUnique/>
      </w:docPartObj>
    </w:sdtPr>
    <w:sdtEndPr/>
    <w:sdtContent>
      <w:p w14:paraId="4278FC7F" w14:textId="3A78A780" w:rsidR="00227613" w:rsidRDefault="00227613">
        <w:pPr>
          <w:pStyle w:val="Porat"/>
          <w:jc w:val="center"/>
        </w:pPr>
        <w:r>
          <w:fldChar w:fldCharType="begin"/>
        </w:r>
        <w:r>
          <w:instrText>PAGE   \* MERGEFORMAT</w:instrText>
        </w:r>
        <w:r>
          <w:fldChar w:fldCharType="separate"/>
        </w:r>
        <w:r w:rsidR="00F65719">
          <w:rPr>
            <w:noProof/>
          </w:rPr>
          <w:t>6</w:t>
        </w:r>
        <w:r>
          <w:fldChar w:fldCharType="end"/>
        </w:r>
      </w:p>
    </w:sdtContent>
  </w:sdt>
  <w:p w14:paraId="6D689A63" w14:textId="77777777" w:rsidR="00227613" w:rsidRDefault="00227613">
    <w:pPr>
      <w:pStyle w:val="Por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451121"/>
      <w:docPartObj>
        <w:docPartGallery w:val="Page Numbers (Bottom of Page)"/>
        <w:docPartUnique/>
      </w:docPartObj>
    </w:sdtPr>
    <w:sdtEndPr/>
    <w:sdtContent>
      <w:p w14:paraId="6975122D" w14:textId="77777777" w:rsidR="00227613" w:rsidRDefault="00227613">
        <w:pPr>
          <w:pStyle w:val="Porat"/>
          <w:jc w:val="center"/>
        </w:pPr>
        <w:r>
          <w:fldChar w:fldCharType="begin"/>
        </w:r>
        <w:r>
          <w:instrText>PAGE   \* MERGEFORMAT</w:instrText>
        </w:r>
        <w:r>
          <w:fldChar w:fldCharType="separate"/>
        </w:r>
        <w:r w:rsidR="00F65719">
          <w:rPr>
            <w:noProof/>
          </w:rPr>
          <w:t>22</w:t>
        </w:r>
        <w:r>
          <w:fldChar w:fldCharType="end"/>
        </w:r>
      </w:p>
    </w:sdtContent>
  </w:sdt>
  <w:p w14:paraId="4B4739A4" w14:textId="77777777" w:rsidR="00227613" w:rsidRDefault="00227613" w:rsidP="00A850D7">
    <w:pPr>
      <w:pStyle w:val="Porat"/>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7539168"/>
      <w:docPartObj>
        <w:docPartGallery w:val="Page Numbers (Bottom of Page)"/>
        <w:docPartUnique/>
      </w:docPartObj>
    </w:sdtPr>
    <w:sdtEndPr/>
    <w:sdtContent>
      <w:p w14:paraId="0AC337C8" w14:textId="6A074004" w:rsidR="00227613" w:rsidRDefault="00227613">
        <w:pPr>
          <w:pStyle w:val="Porat"/>
          <w:jc w:val="center"/>
        </w:pPr>
        <w:r>
          <w:fldChar w:fldCharType="begin"/>
        </w:r>
        <w:r>
          <w:instrText>PAGE   \* MERGEFORMAT</w:instrText>
        </w:r>
        <w:r>
          <w:fldChar w:fldCharType="separate"/>
        </w:r>
        <w:r w:rsidR="00F65719">
          <w:rPr>
            <w:noProof/>
          </w:rPr>
          <w:t>20</w:t>
        </w:r>
        <w:r>
          <w:fldChar w:fldCharType="end"/>
        </w:r>
      </w:p>
    </w:sdtContent>
  </w:sdt>
  <w:p w14:paraId="239F6533" w14:textId="77777777" w:rsidR="00227613" w:rsidRDefault="0022761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5AB42" w14:textId="77777777" w:rsidR="00866DA3" w:rsidRDefault="00866DA3" w:rsidP="00D05666">
      <w:r>
        <w:separator/>
      </w:r>
    </w:p>
  </w:footnote>
  <w:footnote w:type="continuationSeparator" w:id="0">
    <w:p w14:paraId="3F5F2027" w14:textId="77777777" w:rsidR="00866DA3" w:rsidRDefault="00866DA3" w:rsidP="00D05666">
      <w:r>
        <w:continuationSeparator/>
      </w:r>
    </w:p>
  </w:footnote>
  <w:footnote w:type="continuationNotice" w:id="1">
    <w:p w14:paraId="1212B9BB" w14:textId="77777777" w:rsidR="00866DA3" w:rsidRDefault="00866DA3">
      <w:pPr>
        <w:spacing w:after="0" w:line="240" w:lineRule="auto"/>
      </w:pPr>
    </w:p>
  </w:footnote>
  <w:footnote w:id="2">
    <w:p w14:paraId="78DBE4F3" w14:textId="77777777" w:rsidR="00227613" w:rsidRPr="001620D3" w:rsidRDefault="00227613"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227613" w:rsidRPr="001620D3" w:rsidRDefault="00227613"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227613" w:rsidRDefault="00227613"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227613" w:rsidRPr="001620D3" w:rsidRDefault="0022761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227613" w:rsidRPr="001620D3" w:rsidRDefault="00227613"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227613" w:rsidRDefault="00227613"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227613" w:rsidRPr="001620D3" w:rsidRDefault="0022761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227613" w:rsidRPr="001620D3" w:rsidRDefault="00227613"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227613" w:rsidRDefault="00227613"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156A87" w14:textId="6F24D728" w:rsidR="00227613" w:rsidRDefault="00227613">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B4F47" w14:textId="77777777" w:rsidR="00227613" w:rsidRDefault="0022761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34676" w14:textId="77777777" w:rsidR="00227613" w:rsidRDefault="0022761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47601" w14:textId="77777777" w:rsidR="00227613" w:rsidRDefault="00227613">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0098" w14:textId="77777777" w:rsidR="00227613" w:rsidRDefault="0022761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4"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5"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1"/>
  </w:num>
  <w:num w:numId="2">
    <w:abstractNumId w:val="2"/>
  </w:num>
  <w:num w:numId="3">
    <w:abstractNumId w:val="23"/>
  </w:num>
  <w:num w:numId="4">
    <w:abstractNumId w:val="27"/>
  </w:num>
  <w:num w:numId="5">
    <w:abstractNumId w:val="20"/>
  </w:num>
  <w:num w:numId="6">
    <w:abstractNumId w:val="39"/>
  </w:num>
  <w:num w:numId="7">
    <w:abstractNumId w:val="35"/>
  </w:num>
  <w:num w:numId="8">
    <w:abstractNumId w:val="1"/>
  </w:num>
  <w:num w:numId="9">
    <w:abstractNumId w:val="36"/>
  </w:num>
  <w:num w:numId="10">
    <w:abstractNumId w:val="32"/>
  </w:num>
  <w:num w:numId="11">
    <w:abstractNumId w:val="26"/>
  </w:num>
  <w:num w:numId="12">
    <w:abstractNumId w:val="14"/>
  </w:num>
  <w:num w:numId="13">
    <w:abstractNumId w:val="18"/>
  </w:num>
  <w:num w:numId="14">
    <w:abstractNumId w:val="29"/>
  </w:num>
  <w:num w:numId="15">
    <w:abstractNumId w:val="3"/>
  </w:num>
  <w:num w:numId="16">
    <w:abstractNumId w:val="8"/>
  </w:num>
  <w:num w:numId="17">
    <w:abstractNumId w:val="16"/>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25"/>
  </w:num>
  <w:num w:numId="23">
    <w:abstractNumId w:val="22"/>
  </w:num>
  <w:num w:numId="24">
    <w:abstractNumId w:val="31"/>
  </w:num>
  <w:num w:numId="25">
    <w:abstractNumId w:val="17"/>
  </w:num>
  <w:num w:numId="26">
    <w:abstractNumId w:val="24"/>
  </w:num>
  <w:num w:numId="27">
    <w:abstractNumId w:val="28"/>
  </w:num>
  <w:num w:numId="28">
    <w:abstractNumId w:val="0"/>
  </w:num>
  <w:num w:numId="29">
    <w:abstractNumId w:val="34"/>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6"/>
  </w:num>
  <w:num w:numId="34">
    <w:abstractNumId w:val="3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1"/>
  </w:num>
  <w:num w:numId="38">
    <w:abstractNumId w:val="15"/>
  </w:num>
  <w:num w:numId="39">
    <w:abstractNumId w:val="30"/>
  </w:num>
  <w:num w:numId="40">
    <w:abstractNumId w:val="7"/>
  </w:num>
  <w:num w:numId="4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70C"/>
    <w:rsid w:val="001B3C7D"/>
    <w:rsid w:val="001B3F4C"/>
    <w:rsid w:val="001B4266"/>
    <w:rsid w:val="001B50F3"/>
    <w:rsid w:val="001B53D6"/>
    <w:rsid w:val="001B59DE"/>
    <w:rsid w:val="001B63C9"/>
    <w:rsid w:val="001B77FA"/>
    <w:rsid w:val="001C0826"/>
    <w:rsid w:val="001C0992"/>
    <w:rsid w:val="001C10E4"/>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460F"/>
    <w:rsid w:val="00344F46"/>
    <w:rsid w:val="00345141"/>
    <w:rsid w:val="003451F8"/>
    <w:rsid w:val="003453C2"/>
    <w:rsid w:val="00345AC7"/>
    <w:rsid w:val="00346035"/>
    <w:rsid w:val="00346410"/>
    <w:rsid w:val="00346741"/>
    <w:rsid w:val="0034721E"/>
    <w:rsid w:val="00350286"/>
    <w:rsid w:val="0035041E"/>
    <w:rsid w:val="0035061D"/>
    <w:rsid w:val="00350730"/>
    <w:rsid w:val="003514F3"/>
    <w:rsid w:val="00351D68"/>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7C"/>
    <w:rsid w:val="004D070C"/>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895"/>
    <w:rsid w:val="00596BDA"/>
    <w:rsid w:val="00596C27"/>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B7D"/>
    <w:rsid w:val="007D41C0"/>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25DB"/>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6E"/>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D3E"/>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6DA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4DF"/>
    <w:rsid w:val="009035B0"/>
    <w:rsid w:val="00903F11"/>
    <w:rsid w:val="00903F2F"/>
    <w:rsid w:val="009043AE"/>
    <w:rsid w:val="00904BC4"/>
    <w:rsid w:val="00905C8B"/>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88"/>
    <w:rsid w:val="009C69A4"/>
    <w:rsid w:val="009C6C1E"/>
    <w:rsid w:val="009C6DCC"/>
    <w:rsid w:val="009C6DFE"/>
    <w:rsid w:val="009C74E3"/>
    <w:rsid w:val="009C7A2D"/>
    <w:rsid w:val="009C7D51"/>
    <w:rsid w:val="009D02CC"/>
    <w:rsid w:val="009D03EB"/>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CE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4EF"/>
    <w:rsid w:val="00B9137D"/>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84D"/>
    <w:rsid w:val="00BD65B2"/>
    <w:rsid w:val="00BD6B42"/>
    <w:rsid w:val="00BD7C43"/>
    <w:rsid w:val="00BE00D5"/>
    <w:rsid w:val="00BE0587"/>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7198"/>
    <w:rsid w:val="00F07575"/>
    <w:rsid w:val="00F0779F"/>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719"/>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E9F0B60F-5580-4C95-8709-AD60F416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vmi.lt/evmi/mokesciu-moketoju-informacija" TargetMode="Externa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hyperlink" Target="https://www.ssva.lt/cms/registrai" TargetMode="External"/><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2A6416-C27A-432C-BF40-D07C3705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25</Pages>
  <Words>34382</Words>
  <Characters>19599</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Bertašienė, Eglė</cp:lastModifiedBy>
  <cp:revision>1231</cp:revision>
  <cp:lastPrinted>2025-05-27T12:24:00Z</cp:lastPrinted>
  <dcterms:created xsi:type="dcterms:W3CDTF">2025-01-27T14:01:00Z</dcterms:created>
  <dcterms:modified xsi:type="dcterms:W3CDTF">2025-05-27T12:24:00Z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